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C4BD9" w14:textId="5A450BAC" w:rsidR="00D46C5A" w:rsidRDefault="00AA6084" w:rsidP="00CE4E8A">
      <w:pPr>
        <w:spacing w:after="151" w:line="259" w:lineRule="auto"/>
        <w:ind w:left="0" w:firstLine="0"/>
        <w:jc w:val="center"/>
      </w:pPr>
      <w:r>
        <w:rPr>
          <w:noProof/>
          <w:lang w:eastAsia="en-US" w:bidi="kn-IN"/>
        </w:rPr>
        <w:drawing>
          <wp:inline distT="0" distB="0" distL="0" distR="0" wp14:anchorId="25DDA76B" wp14:editId="436C76DB">
            <wp:extent cx="2645406" cy="1279525"/>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1"/>
                    <a:stretch>
                      <a:fillRect/>
                    </a:stretch>
                  </pic:blipFill>
                  <pic:spPr>
                    <a:xfrm>
                      <a:off x="0" y="0"/>
                      <a:ext cx="2645406" cy="1279525"/>
                    </a:xfrm>
                    <a:prstGeom prst="rect">
                      <a:avLst/>
                    </a:prstGeom>
                  </pic:spPr>
                </pic:pic>
              </a:graphicData>
            </a:graphic>
          </wp:inline>
        </w:drawing>
      </w:r>
    </w:p>
    <w:p w14:paraId="457C520F" w14:textId="40A5A377" w:rsidR="00AA684A" w:rsidRDefault="24CC46B1" w:rsidP="00CE4E8A">
      <w:pPr>
        <w:spacing w:after="0" w:line="267" w:lineRule="auto"/>
        <w:ind w:left="0" w:right="8" w:hanging="10"/>
        <w:jc w:val="center"/>
        <w:rPr>
          <w:sz w:val="40"/>
          <w:szCs w:val="40"/>
        </w:rPr>
      </w:pPr>
      <w:r w:rsidRPr="647D93C6">
        <w:rPr>
          <w:b/>
          <w:bCs/>
          <w:sz w:val="40"/>
          <w:szCs w:val="40"/>
        </w:rPr>
        <w:t xml:space="preserve">KAZAKH </w:t>
      </w:r>
      <w:r w:rsidR="003131AA" w:rsidRPr="647D93C6">
        <w:rPr>
          <w:b/>
          <w:bCs/>
          <w:sz w:val="40"/>
          <w:szCs w:val="40"/>
        </w:rPr>
        <w:t>(</w:t>
      </w:r>
      <w:r w:rsidR="0B1B0A4D" w:rsidRPr="647D93C6">
        <w:rPr>
          <w:b/>
          <w:bCs/>
          <w:sz w:val="40"/>
          <w:szCs w:val="40"/>
        </w:rPr>
        <w:t>KAZAKHSTAN</w:t>
      </w:r>
      <w:r w:rsidR="003131AA" w:rsidRPr="647D93C6">
        <w:rPr>
          <w:b/>
          <w:bCs/>
          <w:sz w:val="40"/>
          <w:szCs w:val="40"/>
        </w:rPr>
        <w:t xml:space="preserve">) </w:t>
      </w:r>
      <w:r w:rsidR="003131AA" w:rsidRPr="647D93C6">
        <w:rPr>
          <w:sz w:val="40"/>
          <w:szCs w:val="40"/>
        </w:rPr>
        <w:t xml:space="preserve"> </w:t>
      </w:r>
    </w:p>
    <w:p w14:paraId="3C069B6D" w14:textId="202EFBBD" w:rsidR="00D46C5A" w:rsidRPr="00CE4E8A" w:rsidRDefault="003131AA" w:rsidP="00CE4E8A">
      <w:pPr>
        <w:spacing w:after="0" w:line="267" w:lineRule="auto"/>
        <w:ind w:left="0" w:right="8" w:hanging="10"/>
        <w:jc w:val="center"/>
        <w:rPr>
          <w:sz w:val="40"/>
          <w:szCs w:val="40"/>
        </w:rPr>
      </w:pPr>
      <w:r w:rsidRPr="00CE4E8A">
        <w:rPr>
          <w:b/>
          <w:sz w:val="40"/>
          <w:szCs w:val="40"/>
        </w:rPr>
        <w:t xml:space="preserve">LOCALIZATION STYLE AND TECHNICAL GUIDE </w:t>
      </w:r>
      <w:r w:rsidRPr="00CE4E8A">
        <w:rPr>
          <w:sz w:val="40"/>
          <w:szCs w:val="40"/>
        </w:rPr>
        <w:t xml:space="preserve"> </w:t>
      </w:r>
    </w:p>
    <w:p w14:paraId="64857080" w14:textId="11AB5F71" w:rsidR="00D46C5A" w:rsidRPr="00AA684A" w:rsidRDefault="003131AA" w:rsidP="00CE4E8A">
      <w:pPr>
        <w:spacing w:after="12" w:line="259" w:lineRule="auto"/>
        <w:ind w:left="0" w:firstLine="0"/>
        <w:jc w:val="center"/>
        <w:rPr>
          <w:sz w:val="22"/>
        </w:rPr>
      </w:pPr>
      <w:r w:rsidRPr="00AA684A">
        <w:rPr>
          <w:b/>
          <w:i/>
          <w:sz w:val="22"/>
        </w:rPr>
        <w:t>**For Amazon Prime Video Licensors &amp; Vendors Only**</w:t>
      </w:r>
    </w:p>
    <w:p w14:paraId="6E39B869" w14:textId="77777777" w:rsidR="00D46C5A" w:rsidRDefault="003131AA">
      <w:pPr>
        <w:spacing w:after="12" w:line="259" w:lineRule="auto"/>
        <w:ind w:left="124" w:firstLine="0"/>
        <w:jc w:val="center"/>
      </w:pPr>
      <w:r>
        <w:rPr>
          <w:b/>
        </w:rPr>
        <w:t xml:space="preserve"> </w:t>
      </w:r>
      <w:r>
        <w:t xml:space="preserve"> </w:t>
      </w:r>
    </w:p>
    <w:p w14:paraId="4F00380B" w14:textId="178715A7" w:rsidR="00C55D3E" w:rsidRDefault="16FBF33E">
      <w:pPr>
        <w:spacing w:after="24" w:line="259" w:lineRule="auto"/>
        <w:ind w:left="10" w:firstLine="0"/>
        <w:jc w:val="center"/>
        <w:rPr>
          <w:sz w:val="18"/>
          <w:szCs w:val="18"/>
        </w:rPr>
        <w:sectPr w:rsidR="00C55D3E" w:rsidSect="005E77EC">
          <w:headerReference w:type="even" r:id="rId12"/>
          <w:footerReference w:type="even" r:id="rId13"/>
          <w:footerReference w:type="default" r:id="rId14"/>
          <w:headerReference w:type="first" r:id="rId15"/>
          <w:footerReference w:type="first" r:id="rId16"/>
          <w:pgSz w:w="12240" w:h="15840"/>
          <w:pgMar w:top="1440" w:right="806" w:bottom="1066" w:left="806" w:header="634" w:footer="720" w:gutter="0"/>
          <w:cols w:space="720"/>
          <w:docGrid w:linePitch="218"/>
        </w:sectPr>
      </w:pPr>
      <w:r w:rsidRPr="74D2BECD">
        <w:rPr>
          <w:sz w:val="18"/>
          <w:szCs w:val="18"/>
        </w:rPr>
        <w:t xml:space="preserve">Last Revision: </w:t>
      </w:r>
      <w:r w:rsidR="00643D85" w:rsidRPr="00643D85">
        <w:rPr>
          <w:sz w:val="18"/>
          <w:szCs w:val="18"/>
        </w:rPr>
        <w:t xml:space="preserve">May 20, </w:t>
      </w:r>
      <w:r w:rsidRPr="00AA6084">
        <w:rPr>
          <w:sz w:val="18"/>
          <w:szCs w:val="18"/>
        </w:rPr>
        <w:t>202</w:t>
      </w:r>
      <w:r w:rsidR="036F0A32" w:rsidRPr="00AA6084">
        <w:rPr>
          <w:sz w:val="18"/>
          <w:szCs w:val="18"/>
        </w:rPr>
        <w:t>6</w:t>
      </w:r>
      <w:r w:rsidRPr="74D2BECD">
        <w:rPr>
          <w:sz w:val="18"/>
          <w:szCs w:val="18"/>
        </w:rPr>
        <w:t xml:space="preserve"> </w:t>
      </w:r>
    </w:p>
    <w:p w14:paraId="37649326" w14:textId="4EB69F0B" w:rsidR="00D46C5A" w:rsidRDefault="00D46C5A">
      <w:pPr>
        <w:spacing w:after="24" w:line="259" w:lineRule="auto"/>
        <w:ind w:left="10" w:firstLine="0"/>
        <w:jc w:val="center"/>
      </w:pPr>
    </w:p>
    <w:p w14:paraId="286DEE26" w14:textId="77777777" w:rsidR="00D46C5A" w:rsidRDefault="003131AA">
      <w:pPr>
        <w:spacing w:after="14" w:line="259" w:lineRule="auto"/>
        <w:ind w:left="2322" w:firstLine="0"/>
      </w:pPr>
      <w:r>
        <w:rPr>
          <w:sz w:val="18"/>
        </w:rPr>
        <w:t xml:space="preserve"> </w:t>
      </w:r>
    </w:p>
    <w:p w14:paraId="1C55FD60" w14:textId="77777777" w:rsidR="00D46C5A" w:rsidRDefault="003131AA">
      <w:pPr>
        <w:spacing w:after="0" w:line="259" w:lineRule="auto"/>
        <w:ind w:left="137" w:firstLine="0"/>
        <w:jc w:val="center"/>
      </w:pPr>
      <w:r>
        <w:rPr>
          <w:sz w:val="18"/>
        </w:rPr>
        <w:t xml:space="preserve">  </w:t>
      </w:r>
    </w:p>
    <w:p w14:paraId="29E60FFD" w14:textId="77777777" w:rsidR="00D46C5A" w:rsidRDefault="003131AA">
      <w:pPr>
        <w:spacing w:after="0" w:line="259" w:lineRule="auto"/>
        <w:ind w:left="137" w:firstLine="0"/>
        <w:jc w:val="center"/>
      </w:pPr>
      <w:r>
        <w:rPr>
          <w:sz w:val="18"/>
        </w:rPr>
        <w:t xml:space="preserve">  </w:t>
      </w:r>
    </w:p>
    <w:p w14:paraId="7A0014A7" w14:textId="77777777" w:rsidR="00D46C5A" w:rsidRDefault="003131AA">
      <w:pPr>
        <w:spacing w:after="0" w:line="259" w:lineRule="auto"/>
        <w:ind w:left="137" w:firstLine="0"/>
        <w:jc w:val="center"/>
      </w:pPr>
      <w:r>
        <w:rPr>
          <w:sz w:val="18"/>
        </w:rPr>
        <w:t xml:space="preserve">  </w:t>
      </w:r>
    </w:p>
    <w:p w14:paraId="70255043" w14:textId="77777777" w:rsidR="00D46C5A" w:rsidRDefault="003131AA">
      <w:pPr>
        <w:spacing w:after="38" w:line="259" w:lineRule="auto"/>
        <w:ind w:left="137" w:firstLine="0"/>
        <w:jc w:val="center"/>
      </w:pPr>
      <w:r>
        <w:rPr>
          <w:sz w:val="18"/>
        </w:rPr>
        <w:t xml:space="preserve">  </w:t>
      </w:r>
    </w:p>
    <w:p w14:paraId="2694A10A" w14:textId="5670807E" w:rsidR="00D46C5A" w:rsidRDefault="00643D85" w:rsidP="00DA2BC8">
      <w:pPr>
        <w:spacing w:after="0" w:line="259" w:lineRule="auto"/>
        <w:ind w:left="11" w:firstLine="0"/>
      </w:pPr>
      <w:r>
        <w:t xml:space="preserve">  </w:t>
      </w:r>
      <w:r w:rsidR="003131AA">
        <w:br w:type="page"/>
      </w:r>
    </w:p>
    <w:sdt>
      <w:sdtPr>
        <w:rPr>
          <w:rFonts w:asciiTheme="minorHAnsi" w:eastAsia="Calibri" w:hAnsiTheme="minorHAnsi" w:cstheme="minorHAnsi"/>
          <w:b/>
          <w:bCs/>
          <w:color w:val="000000"/>
          <w:sz w:val="40"/>
          <w:szCs w:val="40"/>
          <w:lang w:eastAsia="zh-CN"/>
        </w:rPr>
        <w:id w:val="-1903520290"/>
        <w:docPartObj>
          <w:docPartGallery w:val="Table of Contents"/>
          <w:docPartUnique/>
        </w:docPartObj>
      </w:sdtPr>
      <w:sdtEndPr>
        <w:rPr>
          <w:rFonts w:ascii="Calibri" w:hAnsi="Calibri" w:cs="Calibri"/>
          <w:noProof/>
          <w:color w:val="000000" w:themeColor="text1"/>
          <w:sz w:val="16"/>
          <w:szCs w:val="16"/>
        </w:rPr>
      </w:sdtEndPr>
      <w:sdtContent>
        <w:p w14:paraId="7C511E21" w14:textId="71314494" w:rsidR="00DA2BC8" w:rsidRPr="00BF31B7" w:rsidRDefault="00DA2BC8" w:rsidP="00DA2BC8">
          <w:pPr>
            <w:pStyle w:val="TOCHeading"/>
            <w:jc w:val="center"/>
            <w:rPr>
              <w:rFonts w:asciiTheme="minorHAnsi" w:hAnsiTheme="minorHAnsi" w:cstheme="minorHAnsi"/>
              <w:b/>
              <w:bCs/>
              <w:color w:val="auto"/>
              <w:sz w:val="36"/>
              <w:szCs w:val="36"/>
            </w:rPr>
          </w:pPr>
          <w:r w:rsidRPr="00BF31B7">
            <w:rPr>
              <w:rFonts w:asciiTheme="minorHAnsi" w:hAnsiTheme="minorHAnsi" w:cstheme="minorHAnsi"/>
              <w:b/>
              <w:bCs/>
              <w:color w:val="auto"/>
              <w:sz w:val="36"/>
              <w:szCs w:val="36"/>
            </w:rPr>
            <w:t>Table of Contents</w:t>
          </w:r>
        </w:p>
        <w:p w14:paraId="29C641A3" w14:textId="77777777" w:rsidR="00DA2BC8" w:rsidRPr="00DA2BC8" w:rsidRDefault="00DA2BC8" w:rsidP="00DA2BC8">
          <w:pPr>
            <w:rPr>
              <w:lang w:eastAsia="en-US"/>
            </w:rPr>
          </w:pPr>
        </w:p>
        <w:p w14:paraId="2244E733" w14:textId="77777777" w:rsidR="00B17927" w:rsidRDefault="00DA2BC8" w:rsidP="00B17927">
          <w:pPr>
            <w:pStyle w:val="TOC1"/>
            <w:rPr>
              <w:rFonts w:asciiTheme="minorHAnsi" w:eastAsiaTheme="minorEastAsia" w:hAnsiTheme="minorHAnsi" w:cstheme="minorBidi"/>
              <w:color w:val="auto"/>
              <w:lang w:eastAsia="en-US"/>
            </w:rPr>
          </w:pPr>
          <w:r>
            <w:rPr>
              <w:noProof w:val="0"/>
            </w:rPr>
            <w:fldChar w:fldCharType="begin"/>
          </w:r>
          <w:r>
            <w:instrText xml:space="preserve"> TOC \o "1-3" \h \z \u </w:instrText>
          </w:r>
          <w:r>
            <w:rPr>
              <w:noProof w:val="0"/>
            </w:rPr>
            <w:fldChar w:fldCharType="separate"/>
          </w:r>
          <w:hyperlink w:anchor="_Toc226995852" w:history="1">
            <w:r w:rsidR="00B17927" w:rsidRPr="00844F00">
              <w:rPr>
                <w:rStyle w:val="Hyperlink"/>
                <w:rFonts w:cstheme="minorHAnsi"/>
              </w:rPr>
              <w:t>1.</w:t>
            </w:r>
            <w:r w:rsidR="00B17927">
              <w:rPr>
                <w:rFonts w:asciiTheme="minorHAnsi" w:eastAsiaTheme="minorEastAsia" w:hAnsiTheme="minorHAnsi" w:cstheme="minorBidi"/>
                <w:color w:val="auto"/>
                <w:lang w:eastAsia="en-US"/>
              </w:rPr>
              <w:tab/>
            </w:r>
            <w:r w:rsidR="00B17927" w:rsidRPr="00B17927">
              <w:rPr>
                <w:rStyle w:val="Hyperlink"/>
                <w:rFonts w:cstheme="minorHAnsi"/>
              </w:rPr>
              <w:t>General Subtitling Rules</w:t>
            </w:r>
            <w:r w:rsidR="00B17927">
              <w:rPr>
                <w:webHidden/>
              </w:rPr>
              <w:tab/>
            </w:r>
            <w:r w:rsidR="00B17927">
              <w:rPr>
                <w:webHidden/>
              </w:rPr>
              <w:fldChar w:fldCharType="begin"/>
            </w:r>
            <w:r w:rsidR="00B17927">
              <w:rPr>
                <w:webHidden/>
              </w:rPr>
              <w:instrText xml:space="preserve"> PAGEREF _Toc226995852 \h </w:instrText>
            </w:r>
            <w:r w:rsidR="00B17927">
              <w:rPr>
                <w:webHidden/>
              </w:rPr>
            </w:r>
            <w:r w:rsidR="00B17927">
              <w:rPr>
                <w:webHidden/>
              </w:rPr>
              <w:fldChar w:fldCharType="separate"/>
            </w:r>
            <w:r w:rsidR="00BF31B7">
              <w:rPr>
                <w:webHidden/>
              </w:rPr>
              <w:t>3</w:t>
            </w:r>
            <w:r w:rsidR="00B17927">
              <w:rPr>
                <w:webHidden/>
              </w:rPr>
              <w:fldChar w:fldCharType="end"/>
            </w:r>
          </w:hyperlink>
        </w:p>
        <w:p w14:paraId="4866439A" w14:textId="77777777" w:rsidR="00B17927" w:rsidRDefault="00EF3305" w:rsidP="00B17927">
          <w:pPr>
            <w:pStyle w:val="TOC1"/>
            <w:rPr>
              <w:rFonts w:asciiTheme="minorHAnsi" w:eastAsiaTheme="minorEastAsia" w:hAnsiTheme="minorHAnsi" w:cstheme="minorBidi"/>
              <w:color w:val="auto"/>
              <w:lang w:eastAsia="en-US"/>
            </w:rPr>
          </w:pPr>
          <w:hyperlink w:anchor="_Toc226995853" w:history="1">
            <w:r w:rsidR="00B17927" w:rsidRPr="00844F00">
              <w:rPr>
                <w:rStyle w:val="Hyperlink"/>
                <w:rFonts w:cstheme="minorHAnsi"/>
              </w:rPr>
              <w:t>2.</w:t>
            </w:r>
            <w:r w:rsidR="00B17927">
              <w:rPr>
                <w:rFonts w:asciiTheme="minorHAnsi" w:eastAsiaTheme="minorEastAsia" w:hAnsiTheme="minorHAnsi" w:cstheme="minorBidi"/>
                <w:color w:val="auto"/>
                <w:lang w:eastAsia="en-US"/>
              </w:rPr>
              <w:tab/>
            </w:r>
            <w:r w:rsidR="00B17927" w:rsidRPr="00844F00">
              <w:rPr>
                <w:rStyle w:val="Hyperlink"/>
                <w:rFonts w:cstheme="minorHAnsi"/>
              </w:rPr>
              <w:t>Font Information</w:t>
            </w:r>
            <w:r w:rsidR="00B17927">
              <w:rPr>
                <w:webHidden/>
              </w:rPr>
              <w:tab/>
            </w:r>
            <w:r w:rsidR="00B17927">
              <w:rPr>
                <w:webHidden/>
              </w:rPr>
              <w:fldChar w:fldCharType="begin"/>
            </w:r>
            <w:r w:rsidR="00B17927">
              <w:rPr>
                <w:webHidden/>
              </w:rPr>
              <w:instrText xml:space="preserve"> PAGEREF _Toc226995853 \h </w:instrText>
            </w:r>
            <w:r w:rsidR="00B17927">
              <w:rPr>
                <w:webHidden/>
              </w:rPr>
            </w:r>
            <w:r w:rsidR="00B17927">
              <w:rPr>
                <w:webHidden/>
              </w:rPr>
              <w:fldChar w:fldCharType="separate"/>
            </w:r>
            <w:r w:rsidR="00BF31B7">
              <w:rPr>
                <w:webHidden/>
              </w:rPr>
              <w:t>3</w:t>
            </w:r>
            <w:r w:rsidR="00B17927">
              <w:rPr>
                <w:webHidden/>
              </w:rPr>
              <w:fldChar w:fldCharType="end"/>
            </w:r>
          </w:hyperlink>
        </w:p>
        <w:p w14:paraId="163C4E01" w14:textId="77777777" w:rsidR="00B17927" w:rsidRDefault="00EF3305" w:rsidP="00B17927">
          <w:pPr>
            <w:pStyle w:val="TOC1"/>
            <w:rPr>
              <w:rFonts w:asciiTheme="minorHAnsi" w:eastAsiaTheme="minorEastAsia" w:hAnsiTheme="minorHAnsi" w:cstheme="minorBidi"/>
              <w:color w:val="auto"/>
              <w:lang w:eastAsia="en-US"/>
            </w:rPr>
          </w:pPr>
          <w:hyperlink w:anchor="_Toc226995854" w:history="1">
            <w:r w:rsidR="00B17927" w:rsidRPr="00844F00">
              <w:rPr>
                <w:rStyle w:val="Hyperlink"/>
                <w:rFonts w:cstheme="minorHAnsi"/>
              </w:rPr>
              <w:t>3.</w:t>
            </w:r>
            <w:r w:rsidR="00B17927">
              <w:rPr>
                <w:rFonts w:asciiTheme="minorHAnsi" w:eastAsiaTheme="minorEastAsia" w:hAnsiTheme="minorHAnsi" w:cstheme="minorBidi"/>
                <w:color w:val="auto"/>
                <w:lang w:eastAsia="en-US"/>
              </w:rPr>
              <w:tab/>
            </w:r>
            <w:r w:rsidR="00B17927" w:rsidRPr="00844F00">
              <w:rPr>
                <w:rStyle w:val="Hyperlink"/>
                <w:rFonts w:cstheme="minorHAnsi"/>
              </w:rPr>
              <w:t>Reading Speed</w:t>
            </w:r>
            <w:r w:rsidR="00B17927">
              <w:rPr>
                <w:webHidden/>
              </w:rPr>
              <w:tab/>
            </w:r>
            <w:r w:rsidR="00B17927">
              <w:rPr>
                <w:webHidden/>
              </w:rPr>
              <w:fldChar w:fldCharType="begin"/>
            </w:r>
            <w:r w:rsidR="00B17927">
              <w:rPr>
                <w:webHidden/>
              </w:rPr>
              <w:instrText xml:space="preserve"> PAGEREF _Toc226995854 \h </w:instrText>
            </w:r>
            <w:r w:rsidR="00B17927">
              <w:rPr>
                <w:webHidden/>
              </w:rPr>
            </w:r>
            <w:r w:rsidR="00B17927">
              <w:rPr>
                <w:webHidden/>
              </w:rPr>
              <w:fldChar w:fldCharType="separate"/>
            </w:r>
            <w:r w:rsidR="00BF31B7">
              <w:rPr>
                <w:webHidden/>
              </w:rPr>
              <w:t>3</w:t>
            </w:r>
            <w:r w:rsidR="00B17927">
              <w:rPr>
                <w:webHidden/>
              </w:rPr>
              <w:fldChar w:fldCharType="end"/>
            </w:r>
          </w:hyperlink>
        </w:p>
        <w:p w14:paraId="228934C9" w14:textId="77777777" w:rsidR="00B17927" w:rsidRDefault="00EF3305" w:rsidP="00B17927">
          <w:pPr>
            <w:pStyle w:val="TOC1"/>
            <w:rPr>
              <w:rFonts w:asciiTheme="minorHAnsi" w:eastAsiaTheme="minorEastAsia" w:hAnsiTheme="minorHAnsi" w:cstheme="minorBidi"/>
              <w:color w:val="auto"/>
              <w:lang w:eastAsia="en-US"/>
            </w:rPr>
          </w:pPr>
          <w:hyperlink w:anchor="_Toc226995855" w:history="1">
            <w:r w:rsidR="00B17927" w:rsidRPr="00844F00">
              <w:rPr>
                <w:rStyle w:val="Hyperlink"/>
                <w:rFonts w:cstheme="minorHAnsi"/>
              </w:rPr>
              <w:t>4.</w:t>
            </w:r>
            <w:r w:rsidR="00B17927">
              <w:rPr>
                <w:rFonts w:asciiTheme="minorHAnsi" w:eastAsiaTheme="minorEastAsia" w:hAnsiTheme="minorHAnsi" w:cstheme="minorBidi"/>
                <w:color w:val="auto"/>
                <w:lang w:eastAsia="en-US"/>
              </w:rPr>
              <w:tab/>
            </w:r>
            <w:r w:rsidR="00B17927" w:rsidRPr="00844F00">
              <w:rPr>
                <w:rStyle w:val="Hyperlink"/>
                <w:rFonts w:cstheme="minorHAnsi"/>
              </w:rPr>
              <w:t>Duration</w:t>
            </w:r>
            <w:r w:rsidR="00B17927">
              <w:rPr>
                <w:webHidden/>
              </w:rPr>
              <w:tab/>
            </w:r>
            <w:r w:rsidR="00B17927">
              <w:rPr>
                <w:webHidden/>
              </w:rPr>
              <w:fldChar w:fldCharType="begin"/>
            </w:r>
            <w:r w:rsidR="00B17927">
              <w:rPr>
                <w:webHidden/>
              </w:rPr>
              <w:instrText xml:space="preserve"> PAGEREF _Toc226995855 \h </w:instrText>
            </w:r>
            <w:r w:rsidR="00B17927">
              <w:rPr>
                <w:webHidden/>
              </w:rPr>
            </w:r>
            <w:r w:rsidR="00B17927">
              <w:rPr>
                <w:webHidden/>
              </w:rPr>
              <w:fldChar w:fldCharType="separate"/>
            </w:r>
            <w:r w:rsidR="00BF31B7">
              <w:rPr>
                <w:webHidden/>
              </w:rPr>
              <w:t>3</w:t>
            </w:r>
            <w:r w:rsidR="00B17927">
              <w:rPr>
                <w:webHidden/>
              </w:rPr>
              <w:fldChar w:fldCharType="end"/>
            </w:r>
          </w:hyperlink>
        </w:p>
        <w:p w14:paraId="04BAD43F" w14:textId="77777777" w:rsidR="00B17927" w:rsidRDefault="00EF3305" w:rsidP="00B17927">
          <w:pPr>
            <w:pStyle w:val="TOC1"/>
            <w:rPr>
              <w:rFonts w:asciiTheme="minorHAnsi" w:eastAsiaTheme="minorEastAsia" w:hAnsiTheme="minorHAnsi" w:cstheme="minorBidi"/>
              <w:color w:val="auto"/>
              <w:lang w:eastAsia="en-US"/>
            </w:rPr>
          </w:pPr>
          <w:hyperlink w:anchor="_Toc226995856" w:history="1">
            <w:r w:rsidR="00B17927" w:rsidRPr="00844F00">
              <w:rPr>
                <w:rStyle w:val="Hyperlink"/>
                <w:rFonts w:cstheme="minorHAnsi"/>
              </w:rPr>
              <w:t>5.</w:t>
            </w:r>
            <w:r w:rsidR="00B17927">
              <w:rPr>
                <w:rFonts w:asciiTheme="minorHAnsi" w:eastAsiaTheme="minorEastAsia" w:hAnsiTheme="minorHAnsi" w:cstheme="minorBidi"/>
                <w:color w:val="auto"/>
                <w:lang w:eastAsia="en-US"/>
              </w:rPr>
              <w:tab/>
            </w:r>
            <w:r w:rsidR="00B17927" w:rsidRPr="00844F00">
              <w:rPr>
                <w:rStyle w:val="Hyperlink"/>
                <w:rFonts w:cstheme="minorHAnsi"/>
              </w:rPr>
              <w:t>Frame Rate</w:t>
            </w:r>
            <w:r w:rsidR="00B17927">
              <w:rPr>
                <w:webHidden/>
              </w:rPr>
              <w:tab/>
            </w:r>
            <w:r w:rsidR="00B17927">
              <w:rPr>
                <w:webHidden/>
              </w:rPr>
              <w:fldChar w:fldCharType="begin"/>
            </w:r>
            <w:r w:rsidR="00B17927">
              <w:rPr>
                <w:webHidden/>
              </w:rPr>
              <w:instrText xml:space="preserve"> PAGEREF _Toc226995856 \h </w:instrText>
            </w:r>
            <w:r w:rsidR="00B17927">
              <w:rPr>
                <w:webHidden/>
              </w:rPr>
            </w:r>
            <w:r w:rsidR="00B17927">
              <w:rPr>
                <w:webHidden/>
              </w:rPr>
              <w:fldChar w:fldCharType="separate"/>
            </w:r>
            <w:r w:rsidR="00BF31B7">
              <w:rPr>
                <w:webHidden/>
              </w:rPr>
              <w:t>3</w:t>
            </w:r>
            <w:r w:rsidR="00B17927">
              <w:rPr>
                <w:webHidden/>
              </w:rPr>
              <w:fldChar w:fldCharType="end"/>
            </w:r>
          </w:hyperlink>
        </w:p>
        <w:p w14:paraId="0E6D2478" w14:textId="77777777" w:rsidR="00B17927" w:rsidRDefault="00EF3305" w:rsidP="00B17927">
          <w:pPr>
            <w:pStyle w:val="TOC1"/>
            <w:rPr>
              <w:rFonts w:asciiTheme="minorHAnsi" w:eastAsiaTheme="minorEastAsia" w:hAnsiTheme="minorHAnsi" w:cstheme="minorBidi"/>
              <w:color w:val="auto"/>
              <w:lang w:eastAsia="en-US"/>
            </w:rPr>
          </w:pPr>
          <w:hyperlink w:anchor="_Toc226995857" w:history="1">
            <w:r w:rsidR="00B17927" w:rsidRPr="00844F00">
              <w:rPr>
                <w:rStyle w:val="Hyperlink"/>
                <w:rFonts w:cstheme="minorHAnsi"/>
              </w:rPr>
              <w:t>6.</w:t>
            </w:r>
            <w:r w:rsidR="00B17927">
              <w:rPr>
                <w:rFonts w:asciiTheme="minorHAnsi" w:eastAsiaTheme="minorEastAsia" w:hAnsiTheme="minorHAnsi" w:cstheme="minorBidi"/>
                <w:color w:val="auto"/>
                <w:lang w:eastAsia="en-US"/>
              </w:rPr>
              <w:tab/>
            </w:r>
            <w:r w:rsidR="00B17927" w:rsidRPr="00844F00">
              <w:rPr>
                <w:rStyle w:val="Hyperlink"/>
                <w:rFonts w:cstheme="minorHAnsi"/>
              </w:rPr>
              <w:t>Frame Gap</w:t>
            </w:r>
            <w:r w:rsidR="00B17927">
              <w:rPr>
                <w:webHidden/>
              </w:rPr>
              <w:tab/>
            </w:r>
            <w:r w:rsidR="00B17927">
              <w:rPr>
                <w:webHidden/>
              </w:rPr>
              <w:fldChar w:fldCharType="begin"/>
            </w:r>
            <w:r w:rsidR="00B17927">
              <w:rPr>
                <w:webHidden/>
              </w:rPr>
              <w:instrText xml:space="preserve"> PAGEREF _Toc226995857 \h </w:instrText>
            </w:r>
            <w:r w:rsidR="00B17927">
              <w:rPr>
                <w:webHidden/>
              </w:rPr>
            </w:r>
            <w:r w:rsidR="00B17927">
              <w:rPr>
                <w:webHidden/>
              </w:rPr>
              <w:fldChar w:fldCharType="separate"/>
            </w:r>
            <w:r w:rsidR="00BF31B7">
              <w:rPr>
                <w:webHidden/>
              </w:rPr>
              <w:t>4</w:t>
            </w:r>
            <w:r w:rsidR="00B17927">
              <w:rPr>
                <w:webHidden/>
              </w:rPr>
              <w:fldChar w:fldCharType="end"/>
            </w:r>
          </w:hyperlink>
        </w:p>
        <w:p w14:paraId="0C1CD02F" w14:textId="77777777" w:rsidR="00B17927" w:rsidRDefault="00EF3305" w:rsidP="00B17927">
          <w:pPr>
            <w:pStyle w:val="TOC1"/>
            <w:rPr>
              <w:rFonts w:asciiTheme="minorHAnsi" w:eastAsiaTheme="minorEastAsia" w:hAnsiTheme="minorHAnsi" w:cstheme="minorBidi"/>
              <w:color w:val="auto"/>
              <w:lang w:eastAsia="en-US"/>
            </w:rPr>
          </w:pPr>
          <w:hyperlink w:anchor="_Toc226995858" w:history="1">
            <w:r w:rsidR="00B17927" w:rsidRPr="00844F00">
              <w:rPr>
                <w:rStyle w:val="Hyperlink"/>
                <w:rFonts w:cstheme="minorHAnsi"/>
              </w:rPr>
              <w:t>7.</w:t>
            </w:r>
            <w:r w:rsidR="00B17927">
              <w:rPr>
                <w:rFonts w:asciiTheme="minorHAnsi" w:eastAsiaTheme="minorEastAsia" w:hAnsiTheme="minorHAnsi" w:cstheme="minorBidi"/>
                <w:color w:val="auto"/>
                <w:lang w:eastAsia="en-US"/>
              </w:rPr>
              <w:tab/>
            </w:r>
            <w:r w:rsidR="00B17927" w:rsidRPr="00844F00">
              <w:rPr>
                <w:rStyle w:val="Hyperlink"/>
                <w:rFonts w:cstheme="minorHAnsi"/>
              </w:rPr>
              <w:t>Line Treatment</w:t>
            </w:r>
            <w:r w:rsidR="00B17927">
              <w:rPr>
                <w:webHidden/>
              </w:rPr>
              <w:tab/>
            </w:r>
            <w:r w:rsidR="00B17927">
              <w:rPr>
                <w:webHidden/>
              </w:rPr>
              <w:fldChar w:fldCharType="begin"/>
            </w:r>
            <w:r w:rsidR="00B17927">
              <w:rPr>
                <w:webHidden/>
              </w:rPr>
              <w:instrText xml:space="preserve"> PAGEREF _Toc226995858 \h </w:instrText>
            </w:r>
            <w:r w:rsidR="00B17927">
              <w:rPr>
                <w:webHidden/>
              </w:rPr>
            </w:r>
            <w:r w:rsidR="00B17927">
              <w:rPr>
                <w:webHidden/>
              </w:rPr>
              <w:fldChar w:fldCharType="separate"/>
            </w:r>
            <w:r w:rsidR="00BF31B7">
              <w:rPr>
                <w:webHidden/>
              </w:rPr>
              <w:t>4</w:t>
            </w:r>
            <w:r w:rsidR="00B17927">
              <w:rPr>
                <w:webHidden/>
              </w:rPr>
              <w:fldChar w:fldCharType="end"/>
            </w:r>
          </w:hyperlink>
        </w:p>
        <w:p w14:paraId="486B6494" w14:textId="77777777" w:rsidR="00B17927" w:rsidRDefault="00EF3305" w:rsidP="00B17927">
          <w:pPr>
            <w:pStyle w:val="TOC1"/>
            <w:rPr>
              <w:rFonts w:asciiTheme="minorHAnsi" w:eastAsiaTheme="minorEastAsia" w:hAnsiTheme="minorHAnsi" w:cstheme="minorBidi"/>
              <w:color w:val="auto"/>
              <w:lang w:eastAsia="en-US"/>
            </w:rPr>
          </w:pPr>
          <w:hyperlink w:anchor="_Toc226995859" w:history="1">
            <w:r w:rsidR="00B17927" w:rsidRPr="00844F00">
              <w:rPr>
                <w:rStyle w:val="Hyperlink"/>
                <w:rFonts w:cstheme="minorHAnsi"/>
              </w:rPr>
              <w:t>8.</w:t>
            </w:r>
            <w:r w:rsidR="00B17927">
              <w:rPr>
                <w:rFonts w:asciiTheme="minorHAnsi" w:eastAsiaTheme="minorEastAsia" w:hAnsiTheme="minorHAnsi" w:cstheme="minorBidi"/>
                <w:color w:val="auto"/>
                <w:lang w:eastAsia="en-US"/>
              </w:rPr>
              <w:tab/>
            </w:r>
            <w:r w:rsidR="00B17927" w:rsidRPr="00844F00">
              <w:rPr>
                <w:rStyle w:val="Hyperlink"/>
                <w:rFonts w:cstheme="minorHAnsi"/>
              </w:rPr>
              <w:t>Positioning</w:t>
            </w:r>
            <w:r w:rsidR="00B17927">
              <w:rPr>
                <w:webHidden/>
              </w:rPr>
              <w:tab/>
            </w:r>
            <w:r w:rsidR="00B17927">
              <w:rPr>
                <w:webHidden/>
              </w:rPr>
              <w:fldChar w:fldCharType="begin"/>
            </w:r>
            <w:r w:rsidR="00B17927">
              <w:rPr>
                <w:webHidden/>
              </w:rPr>
              <w:instrText xml:space="preserve"> PAGEREF _Toc226995859 \h </w:instrText>
            </w:r>
            <w:r w:rsidR="00B17927">
              <w:rPr>
                <w:webHidden/>
              </w:rPr>
            </w:r>
            <w:r w:rsidR="00B17927">
              <w:rPr>
                <w:webHidden/>
              </w:rPr>
              <w:fldChar w:fldCharType="separate"/>
            </w:r>
            <w:r w:rsidR="00BF31B7">
              <w:rPr>
                <w:webHidden/>
              </w:rPr>
              <w:t>6</w:t>
            </w:r>
            <w:r w:rsidR="00B17927">
              <w:rPr>
                <w:webHidden/>
              </w:rPr>
              <w:fldChar w:fldCharType="end"/>
            </w:r>
          </w:hyperlink>
        </w:p>
        <w:p w14:paraId="5AFE62DF" w14:textId="77777777" w:rsidR="00B17927" w:rsidRDefault="00EF3305" w:rsidP="00B17927">
          <w:pPr>
            <w:pStyle w:val="TOC1"/>
            <w:rPr>
              <w:rFonts w:asciiTheme="minorHAnsi" w:eastAsiaTheme="minorEastAsia" w:hAnsiTheme="minorHAnsi" w:cstheme="minorBidi"/>
              <w:color w:val="auto"/>
              <w:lang w:eastAsia="en-US"/>
            </w:rPr>
          </w:pPr>
          <w:hyperlink w:anchor="_Toc226995860" w:history="1">
            <w:r w:rsidR="00B17927" w:rsidRPr="00844F00">
              <w:rPr>
                <w:rStyle w:val="Hyperlink"/>
                <w:rFonts w:cstheme="minorHAnsi"/>
              </w:rPr>
              <w:t>9.</w:t>
            </w:r>
            <w:r w:rsidR="00B17927">
              <w:rPr>
                <w:rFonts w:asciiTheme="minorHAnsi" w:eastAsiaTheme="minorEastAsia" w:hAnsiTheme="minorHAnsi" w:cstheme="minorBidi"/>
                <w:color w:val="auto"/>
                <w:lang w:eastAsia="en-US"/>
              </w:rPr>
              <w:tab/>
            </w:r>
            <w:r w:rsidR="00B17927" w:rsidRPr="00844F00">
              <w:rPr>
                <w:rStyle w:val="Hyperlink"/>
                <w:rFonts w:cstheme="minorHAnsi"/>
              </w:rPr>
              <w:t>Timing</w:t>
            </w:r>
            <w:r w:rsidR="00B17927">
              <w:rPr>
                <w:webHidden/>
              </w:rPr>
              <w:tab/>
            </w:r>
            <w:r w:rsidR="00B17927">
              <w:rPr>
                <w:webHidden/>
              </w:rPr>
              <w:fldChar w:fldCharType="begin"/>
            </w:r>
            <w:r w:rsidR="00B17927">
              <w:rPr>
                <w:webHidden/>
              </w:rPr>
              <w:instrText xml:space="preserve"> PAGEREF _Toc226995860 \h </w:instrText>
            </w:r>
            <w:r w:rsidR="00B17927">
              <w:rPr>
                <w:webHidden/>
              </w:rPr>
            </w:r>
            <w:r w:rsidR="00B17927">
              <w:rPr>
                <w:webHidden/>
              </w:rPr>
              <w:fldChar w:fldCharType="separate"/>
            </w:r>
            <w:r w:rsidR="00BF31B7">
              <w:rPr>
                <w:webHidden/>
              </w:rPr>
              <w:t>6</w:t>
            </w:r>
            <w:r w:rsidR="00B17927">
              <w:rPr>
                <w:webHidden/>
              </w:rPr>
              <w:fldChar w:fldCharType="end"/>
            </w:r>
          </w:hyperlink>
        </w:p>
        <w:p w14:paraId="6C23EE6F" w14:textId="77777777" w:rsidR="00B17927" w:rsidRDefault="00EF3305" w:rsidP="00B17927">
          <w:pPr>
            <w:pStyle w:val="TOC1"/>
            <w:rPr>
              <w:rFonts w:asciiTheme="minorHAnsi" w:eastAsiaTheme="minorEastAsia" w:hAnsiTheme="minorHAnsi" w:cstheme="minorBidi"/>
              <w:color w:val="auto"/>
              <w:lang w:eastAsia="en-US"/>
            </w:rPr>
          </w:pPr>
          <w:hyperlink w:anchor="_Toc226995861" w:history="1">
            <w:r w:rsidR="00B17927" w:rsidRPr="00844F00">
              <w:rPr>
                <w:rStyle w:val="Hyperlink"/>
                <w:rFonts w:cstheme="minorHAnsi"/>
              </w:rPr>
              <w:t>10.</w:t>
            </w:r>
            <w:r w:rsidR="00B17927">
              <w:rPr>
                <w:rFonts w:asciiTheme="minorHAnsi" w:eastAsiaTheme="minorEastAsia" w:hAnsiTheme="minorHAnsi" w:cstheme="minorBidi"/>
                <w:color w:val="auto"/>
                <w:lang w:eastAsia="en-US"/>
              </w:rPr>
              <w:tab/>
            </w:r>
            <w:r w:rsidR="00B17927" w:rsidRPr="00844F00">
              <w:rPr>
                <w:rStyle w:val="Hyperlink"/>
                <w:rFonts w:cstheme="minorHAnsi"/>
              </w:rPr>
              <w:t>Titles</w:t>
            </w:r>
            <w:r w:rsidR="00B17927">
              <w:rPr>
                <w:webHidden/>
              </w:rPr>
              <w:tab/>
            </w:r>
            <w:r w:rsidR="00B17927">
              <w:rPr>
                <w:webHidden/>
              </w:rPr>
              <w:fldChar w:fldCharType="begin"/>
            </w:r>
            <w:r w:rsidR="00B17927">
              <w:rPr>
                <w:webHidden/>
              </w:rPr>
              <w:instrText xml:space="preserve"> PAGEREF _Toc226995861 \h </w:instrText>
            </w:r>
            <w:r w:rsidR="00B17927">
              <w:rPr>
                <w:webHidden/>
              </w:rPr>
            </w:r>
            <w:r w:rsidR="00B17927">
              <w:rPr>
                <w:webHidden/>
              </w:rPr>
              <w:fldChar w:fldCharType="separate"/>
            </w:r>
            <w:r w:rsidR="00BF31B7">
              <w:rPr>
                <w:webHidden/>
              </w:rPr>
              <w:t>7</w:t>
            </w:r>
            <w:r w:rsidR="00B17927">
              <w:rPr>
                <w:webHidden/>
              </w:rPr>
              <w:fldChar w:fldCharType="end"/>
            </w:r>
          </w:hyperlink>
        </w:p>
        <w:p w14:paraId="397F07F8" w14:textId="77777777" w:rsidR="00B17927" w:rsidRDefault="00EF3305" w:rsidP="00B17927">
          <w:pPr>
            <w:pStyle w:val="TOC1"/>
            <w:rPr>
              <w:rFonts w:asciiTheme="minorHAnsi" w:eastAsiaTheme="minorEastAsia" w:hAnsiTheme="minorHAnsi" w:cstheme="minorBidi"/>
              <w:color w:val="auto"/>
              <w:lang w:eastAsia="en-US"/>
            </w:rPr>
          </w:pPr>
          <w:hyperlink w:anchor="_Toc226995862" w:history="1">
            <w:r w:rsidR="00B17927" w:rsidRPr="00844F00">
              <w:rPr>
                <w:rStyle w:val="Hyperlink"/>
                <w:rFonts w:cstheme="minorHAnsi"/>
              </w:rPr>
              <w:t>11.</w:t>
            </w:r>
            <w:r w:rsidR="00B17927">
              <w:rPr>
                <w:rFonts w:asciiTheme="minorHAnsi" w:eastAsiaTheme="minorEastAsia" w:hAnsiTheme="minorHAnsi" w:cstheme="minorBidi"/>
                <w:color w:val="auto"/>
                <w:lang w:eastAsia="en-US"/>
              </w:rPr>
              <w:tab/>
            </w:r>
            <w:r w:rsidR="00B17927" w:rsidRPr="00844F00">
              <w:rPr>
                <w:rStyle w:val="Hyperlink"/>
                <w:rFonts w:cstheme="minorHAnsi"/>
              </w:rPr>
              <w:t>Dual Speakers</w:t>
            </w:r>
            <w:r w:rsidR="00B17927">
              <w:rPr>
                <w:webHidden/>
              </w:rPr>
              <w:tab/>
            </w:r>
            <w:r w:rsidR="00B17927">
              <w:rPr>
                <w:webHidden/>
              </w:rPr>
              <w:fldChar w:fldCharType="begin"/>
            </w:r>
            <w:r w:rsidR="00B17927">
              <w:rPr>
                <w:webHidden/>
              </w:rPr>
              <w:instrText xml:space="preserve"> PAGEREF _Toc226995862 \h </w:instrText>
            </w:r>
            <w:r w:rsidR="00B17927">
              <w:rPr>
                <w:webHidden/>
              </w:rPr>
            </w:r>
            <w:r w:rsidR="00B17927">
              <w:rPr>
                <w:webHidden/>
              </w:rPr>
              <w:fldChar w:fldCharType="separate"/>
            </w:r>
            <w:r w:rsidR="00BF31B7">
              <w:rPr>
                <w:webHidden/>
              </w:rPr>
              <w:t>8</w:t>
            </w:r>
            <w:r w:rsidR="00B17927">
              <w:rPr>
                <w:webHidden/>
              </w:rPr>
              <w:fldChar w:fldCharType="end"/>
            </w:r>
          </w:hyperlink>
        </w:p>
        <w:p w14:paraId="59618172" w14:textId="77777777" w:rsidR="00B17927" w:rsidRDefault="00EF3305" w:rsidP="00B17927">
          <w:pPr>
            <w:pStyle w:val="TOC1"/>
            <w:rPr>
              <w:rFonts w:asciiTheme="minorHAnsi" w:eastAsiaTheme="minorEastAsia" w:hAnsiTheme="minorHAnsi" w:cstheme="minorBidi"/>
              <w:color w:val="auto"/>
              <w:lang w:eastAsia="en-US"/>
            </w:rPr>
          </w:pPr>
          <w:hyperlink w:anchor="_Toc226995863" w:history="1">
            <w:r w:rsidR="00B17927" w:rsidRPr="00844F00">
              <w:rPr>
                <w:rStyle w:val="Hyperlink"/>
                <w:rFonts w:cstheme="minorHAnsi"/>
              </w:rPr>
              <w:t>12.</w:t>
            </w:r>
            <w:r w:rsidR="00B17927">
              <w:rPr>
                <w:rFonts w:asciiTheme="minorHAnsi" w:eastAsiaTheme="minorEastAsia" w:hAnsiTheme="minorHAnsi" w:cstheme="minorBidi"/>
                <w:color w:val="auto"/>
                <w:lang w:eastAsia="en-US"/>
              </w:rPr>
              <w:tab/>
            </w:r>
            <w:r w:rsidR="00B17927" w:rsidRPr="00844F00">
              <w:rPr>
                <w:rStyle w:val="Hyperlink"/>
                <w:rFonts w:cstheme="minorHAnsi"/>
              </w:rPr>
              <w:t>Forced Narrative/Narrative Subtitles (for On-Screen Text)</w:t>
            </w:r>
            <w:r w:rsidR="00B17927">
              <w:rPr>
                <w:webHidden/>
              </w:rPr>
              <w:tab/>
            </w:r>
            <w:r w:rsidR="00B17927">
              <w:rPr>
                <w:webHidden/>
              </w:rPr>
              <w:fldChar w:fldCharType="begin"/>
            </w:r>
            <w:r w:rsidR="00B17927">
              <w:rPr>
                <w:webHidden/>
              </w:rPr>
              <w:instrText xml:space="preserve"> PAGEREF _Toc226995863 \h </w:instrText>
            </w:r>
            <w:r w:rsidR="00B17927">
              <w:rPr>
                <w:webHidden/>
              </w:rPr>
            </w:r>
            <w:r w:rsidR="00B17927">
              <w:rPr>
                <w:webHidden/>
              </w:rPr>
              <w:fldChar w:fldCharType="separate"/>
            </w:r>
            <w:r w:rsidR="00BF31B7">
              <w:rPr>
                <w:webHidden/>
              </w:rPr>
              <w:t>8</w:t>
            </w:r>
            <w:r w:rsidR="00B17927">
              <w:rPr>
                <w:webHidden/>
              </w:rPr>
              <w:fldChar w:fldCharType="end"/>
            </w:r>
          </w:hyperlink>
        </w:p>
        <w:p w14:paraId="0CAFCFC7" w14:textId="77777777" w:rsidR="00B17927" w:rsidRDefault="00EF3305" w:rsidP="00B17927">
          <w:pPr>
            <w:pStyle w:val="TOC1"/>
            <w:rPr>
              <w:rFonts w:asciiTheme="minorHAnsi" w:eastAsiaTheme="minorEastAsia" w:hAnsiTheme="minorHAnsi" w:cstheme="minorBidi"/>
              <w:color w:val="auto"/>
              <w:lang w:eastAsia="en-US"/>
            </w:rPr>
          </w:pPr>
          <w:hyperlink w:anchor="_Toc226995864" w:history="1">
            <w:r w:rsidR="00B17927" w:rsidRPr="00844F00">
              <w:rPr>
                <w:rStyle w:val="Hyperlink"/>
                <w:rFonts w:cstheme="minorHAnsi"/>
              </w:rPr>
              <w:t>13.</w:t>
            </w:r>
            <w:r w:rsidR="00B17927">
              <w:rPr>
                <w:rFonts w:asciiTheme="minorHAnsi" w:eastAsiaTheme="minorEastAsia" w:hAnsiTheme="minorHAnsi" w:cstheme="minorBidi"/>
                <w:color w:val="auto"/>
                <w:lang w:eastAsia="en-US"/>
              </w:rPr>
              <w:tab/>
            </w:r>
            <w:r w:rsidR="00B17927" w:rsidRPr="00844F00">
              <w:rPr>
                <w:rStyle w:val="Hyperlink"/>
                <w:rFonts w:cstheme="minorHAnsi"/>
              </w:rPr>
              <w:t>Names</w:t>
            </w:r>
            <w:r w:rsidR="00B17927">
              <w:rPr>
                <w:webHidden/>
              </w:rPr>
              <w:tab/>
            </w:r>
            <w:r w:rsidR="00B17927">
              <w:rPr>
                <w:webHidden/>
              </w:rPr>
              <w:fldChar w:fldCharType="begin"/>
            </w:r>
            <w:r w:rsidR="00B17927">
              <w:rPr>
                <w:webHidden/>
              </w:rPr>
              <w:instrText xml:space="preserve"> PAGEREF _Toc226995864 \h </w:instrText>
            </w:r>
            <w:r w:rsidR="00B17927">
              <w:rPr>
                <w:webHidden/>
              </w:rPr>
            </w:r>
            <w:r w:rsidR="00B17927">
              <w:rPr>
                <w:webHidden/>
              </w:rPr>
              <w:fldChar w:fldCharType="separate"/>
            </w:r>
            <w:r w:rsidR="00BF31B7">
              <w:rPr>
                <w:webHidden/>
              </w:rPr>
              <w:t>10</w:t>
            </w:r>
            <w:r w:rsidR="00B17927">
              <w:rPr>
                <w:webHidden/>
              </w:rPr>
              <w:fldChar w:fldCharType="end"/>
            </w:r>
          </w:hyperlink>
        </w:p>
        <w:p w14:paraId="4FC2C535" w14:textId="77777777" w:rsidR="00B17927" w:rsidRDefault="00EF3305" w:rsidP="00B17927">
          <w:pPr>
            <w:pStyle w:val="TOC1"/>
            <w:rPr>
              <w:rFonts w:asciiTheme="minorHAnsi" w:eastAsiaTheme="minorEastAsia" w:hAnsiTheme="minorHAnsi" w:cstheme="minorBidi"/>
              <w:color w:val="auto"/>
              <w:lang w:eastAsia="en-US"/>
            </w:rPr>
          </w:pPr>
          <w:hyperlink w:anchor="_Toc226995865" w:history="1">
            <w:r w:rsidR="00B17927" w:rsidRPr="00844F00">
              <w:rPr>
                <w:rStyle w:val="Hyperlink"/>
                <w:rFonts w:cstheme="minorHAnsi"/>
              </w:rPr>
              <w:t>14.</w:t>
            </w:r>
            <w:r w:rsidR="00B17927">
              <w:rPr>
                <w:rFonts w:asciiTheme="minorHAnsi" w:eastAsiaTheme="minorEastAsia" w:hAnsiTheme="minorHAnsi" w:cstheme="minorBidi"/>
                <w:color w:val="auto"/>
                <w:lang w:eastAsia="en-US"/>
              </w:rPr>
              <w:tab/>
            </w:r>
            <w:r w:rsidR="00B17927" w:rsidRPr="00844F00">
              <w:rPr>
                <w:rStyle w:val="Hyperlink"/>
                <w:rFonts w:cstheme="minorHAnsi"/>
              </w:rPr>
              <w:t>Formality</w:t>
            </w:r>
            <w:r w:rsidR="00B17927">
              <w:rPr>
                <w:webHidden/>
              </w:rPr>
              <w:tab/>
            </w:r>
            <w:r w:rsidR="00B17927">
              <w:rPr>
                <w:webHidden/>
              </w:rPr>
              <w:fldChar w:fldCharType="begin"/>
            </w:r>
            <w:r w:rsidR="00B17927">
              <w:rPr>
                <w:webHidden/>
              </w:rPr>
              <w:instrText xml:space="preserve"> PAGEREF _Toc226995865 \h </w:instrText>
            </w:r>
            <w:r w:rsidR="00B17927">
              <w:rPr>
                <w:webHidden/>
              </w:rPr>
            </w:r>
            <w:r w:rsidR="00B17927">
              <w:rPr>
                <w:webHidden/>
              </w:rPr>
              <w:fldChar w:fldCharType="separate"/>
            </w:r>
            <w:r w:rsidR="00BF31B7">
              <w:rPr>
                <w:webHidden/>
              </w:rPr>
              <w:t>11</w:t>
            </w:r>
            <w:r w:rsidR="00B17927">
              <w:rPr>
                <w:webHidden/>
              </w:rPr>
              <w:fldChar w:fldCharType="end"/>
            </w:r>
          </w:hyperlink>
        </w:p>
        <w:p w14:paraId="7E1459C4" w14:textId="77777777" w:rsidR="00B17927" w:rsidRDefault="00EF3305" w:rsidP="00B17927">
          <w:pPr>
            <w:pStyle w:val="TOC1"/>
            <w:rPr>
              <w:rFonts w:asciiTheme="minorHAnsi" w:eastAsiaTheme="minorEastAsia" w:hAnsiTheme="minorHAnsi" w:cstheme="minorBidi"/>
              <w:color w:val="auto"/>
              <w:lang w:eastAsia="en-US"/>
            </w:rPr>
          </w:pPr>
          <w:hyperlink w:anchor="_Toc226995866" w:history="1">
            <w:r w:rsidR="00B17927" w:rsidRPr="00844F00">
              <w:rPr>
                <w:rStyle w:val="Hyperlink"/>
                <w:rFonts w:cstheme="minorHAnsi"/>
              </w:rPr>
              <w:t>15.</w:t>
            </w:r>
            <w:r w:rsidR="00B17927">
              <w:rPr>
                <w:rFonts w:asciiTheme="minorHAnsi" w:eastAsiaTheme="minorEastAsia" w:hAnsiTheme="minorHAnsi" w:cstheme="minorBidi"/>
                <w:color w:val="auto"/>
                <w:lang w:eastAsia="en-US"/>
              </w:rPr>
              <w:tab/>
            </w:r>
            <w:r w:rsidR="00B17927" w:rsidRPr="00844F00">
              <w:rPr>
                <w:rStyle w:val="Hyperlink"/>
                <w:rFonts w:cstheme="minorHAnsi"/>
              </w:rPr>
              <w:t>Spelling</w:t>
            </w:r>
            <w:r w:rsidR="00B17927">
              <w:rPr>
                <w:webHidden/>
              </w:rPr>
              <w:tab/>
            </w:r>
            <w:r w:rsidR="00B17927">
              <w:rPr>
                <w:webHidden/>
              </w:rPr>
              <w:fldChar w:fldCharType="begin"/>
            </w:r>
            <w:r w:rsidR="00B17927">
              <w:rPr>
                <w:webHidden/>
              </w:rPr>
              <w:instrText xml:space="preserve"> PAGEREF _Toc226995866 \h </w:instrText>
            </w:r>
            <w:r w:rsidR="00B17927">
              <w:rPr>
                <w:webHidden/>
              </w:rPr>
            </w:r>
            <w:r w:rsidR="00B17927">
              <w:rPr>
                <w:webHidden/>
              </w:rPr>
              <w:fldChar w:fldCharType="separate"/>
            </w:r>
            <w:r w:rsidR="00BF31B7">
              <w:rPr>
                <w:webHidden/>
              </w:rPr>
              <w:t>11</w:t>
            </w:r>
            <w:r w:rsidR="00B17927">
              <w:rPr>
                <w:webHidden/>
              </w:rPr>
              <w:fldChar w:fldCharType="end"/>
            </w:r>
          </w:hyperlink>
        </w:p>
        <w:p w14:paraId="6DC4BA66" w14:textId="77777777" w:rsidR="00B17927" w:rsidRPr="00B17927" w:rsidRDefault="00EF3305" w:rsidP="00B17927">
          <w:pPr>
            <w:pStyle w:val="TOC1"/>
          </w:pPr>
          <w:hyperlink w:anchor="_Toc226995867" w:history="1">
            <w:r w:rsidR="00B17927" w:rsidRPr="00B17927">
              <w:rPr>
                <w:rStyle w:val="Hyperlink"/>
                <w:color w:val="000000"/>
                <w:u w:val="none"/>
              </w:rPr>
              <w:t>16.</w:t>
            </w:r>
            <w:r w:rsidR="00B17927" w:rsidRPr="00B17927">
              <w:tab/>
            </w:r>
            <w:r w:rsidR="00B17927" w:rsidRPr="00B17927">
              <w:rPr>
                <w:rStyle w:val="Hyperlink"/>
                <w:color w:val="000000"/>
                <w:u w:val="none"/>
              </w:rPr>
              <w:t>Abbreviations and Acronyms</w:t>
            </w:r>
            <w:r w:rsidR="00B17927" w:rsidRPr="00B17927">
              <w:rPr>
                <w:webHidden/>
              </w:rPr>
              <w:tab/>
            </w:r>
            <w:r w:rsidR="00B17927" w:rsidRPr="00B17927">
              <w:rPr>
                <w:webHidden/>
              </w:rPr>
              <w:fldChar w:fldCharType="begin"/>
            </w:r>
            <w:r w:rsidR="00B17927" w:rsidRPr="00B17927">
              <w:rPr>
                <w:webHidden/>
              </w:rPr>
              <w:instrText xml:space="preserve"> PAGEREF _Toc226995867 \h </w:instrText>
            </w:r>
            <w:r w:rsidR="00B17927" w:rsidRPr="00B17927">
              <w:rPr>
                <w:webHidden/>
              </w:rPr>
            </w:r>
            <w:r w:rsidR="00B17927" w:rsidRPr="00B17927">
              <w:rPr>
                <w:webHidden/>
              </w:rPr>
              <w:fldChar w:fldCharType="separate"/>
            </w:r>
            <w:r w:rsidR="00BF31B7">
              <w:rPr>
                <w:webHidden/>
              </w:rPr>
              <w:t>11</w:t>
            </w:r>
            <w:r w:rsidR="00B17927" w:rsidRPr="00B17927">
              <w:rPr>
                <w:webHidden/>
              </w:rPr>
              <w:fldChar w:fldCharType="end"/>
            </w:r>
          </w:hyperlink>
        </w:p>
        <w:p w14:paraId="2F2FC12F" w14:textId="77777777" w:rsidR="00B17927" w:rsidRDefault="00EF3305" w:rsidP="00B17927">
          <w:pPr>
            <w:pStyle w:val="TOC1"/>
            <w:rPr>
              <w:rFonts w:asciiTheme="minorHAnsi" w:eastAsiaTheme="minorEastAsia" w:hAnsiTheme="minorHAnsi" w:cstheme="minorBidi"/>
              <w:color w:val="auto"/>
              <w:lang w:eastAsia="en-US"/>
            </w:rPr>
          </w:pPr>
          <w:hyperlink w:anchor="_Toc226995868" w:history="1">
            <w:r w:rsidR="00B17927" w:rsidRPr="00844F00">
              <w:rPr>
                <w:rStyle w:val="Hyperlink"/>
                <w:rFonts w:cstheme="minorHAnsi"/>
              </w:rPr>
              <w:t>17.</w:t>
            </w:r>
            <w:r w:rsidR="00B17927">
              <w:rPr>
                <w:rFonts w:asciiTheme="minorHAnsi" w:eastAsiaTheme="minorEastAsia" w:hAnsiTheme="minorHAnsi" w:cstheme="minorBidi"/>
                <w:color w:val="auto"/>
                <w:lang w:eastAsia="en-US"/>
              </w:rPr>
              <w:tab/>
            </w:r>
            <w:r w:rsidR="00B17927" w:rsidRPr="00844F00">
              <w:rPr>
                <w:rStyle w:val="Hyperlink"/>
                <w:rFonts w:cstheme="minorHAnsi"/>
              </w:rPr>
              <w:t>Punctuation</w:t>
            </w:r>
            <w:r w:rsidR="00B17927">
              <w:rPr>
                <w:webHidden/>
              </w:rPr>
              <w:tab/>
            </w:r>
            <w:r w:rsidR="00B17927">
              <w:rPr>
                <w:webHidden/>
              </w:rPr>
              <w:fldChar w:fldCharType="begin"/>
            </w:r>
            <w:r w:rsidR="00B17927">
              <w:rPr>
                <w:webHidden/>
              </w:rPr>
              <w:instrText xml:space="preserve"> PAGEREF _Toc226995868 \h </w:instrText>
            </w:r>
            <w:r w:rsidR="00B17927">
              <w:rPr>
                <w:webHidden/>
              </w:rPr>
            </w:r>
            <w:r w:rsidR="00B17927">
              <w:rPr>
                <w:webHidden/>
              </w:rPr>
              <w:fldChar w:fldCharType="separate"/>
            </w:r>
            <w:r w:rsidR="00BF31B7">
              <w:rPr>
                <w:webHidden/>
              </w:rPr>
              <w:t>12</w:t>
            </w:r>
            <w:r w:rsidR="00B17927">
              <w:rPr>
                <w:webHidden/>
              </w:rPr>
              <w:fldChar w:fldCharType="end"/>
            </w:r>
          </w:hyperlink>
        </w:p>
        <w:p w14:paraId="5612F1BA" w14:textId="77777777" w:rsidR="00B17927" w:rsidRDefault="00EF3305" w:rsidP="00B17927">
          <w:pPr>
            <w:pStyle w:val="TOC1"/>
            <w:rPr>
              <w:rFonts w:asciiTheme="minorHAnsi" w:eastAsiaTheme="minorEastAsia" w:hAnsiTheme="minorHAnsi" w:cstheme="minorBidi"/>
              <w:color w:val="auto"/>
              <w:lang w:eastAsia="en-US"/>
            </w:rPr>
          </w:pPr>
          <w:hyperlink w:anchor="_Toc226995869" w:history="1">
            <w:r w:rsidR="00B17927" w:rsidRPr="00844F00">
              <w:rPr>
                <w:rStyle w:val="Hyperlink"/>
                <w:rFonts w:cstheme="minorHAnsi"/>
              </w:rPr>
              <w:t>18.</w:t>
            </w:r>
            <w:r w:rsidR="00B17927">
              <w:rPr>
                <w:rFonts w:asciiTheme="minorHAnsi" w:eastAsiaTheme="minorEastAsia" w:hAnsiTheme="minorHAnsi" w:cstheme="minorBidi"/>
                <w:color w:val="auto"/>
                <w:lang w:eastAsia="en-US"/>
              </w:rPr>
              <w:tab/>
            </w:r>
            <w:r w:rsidR="00B17927" w:rsidRPr="00844F00">
              <w:rPr>
                <w:rStyle w:val="Hyperlink"/>
                <w:rFonts w:cstheme="minorHAnsi"/>
              </w:rPr>
              <w:t>Continuity</w:t>
            </w:r>
            <w:r w:rsidR="00B17927">
              <w:rPr>
                <w:webHidden/>
              </w:rPr>
              <w:tab/>
            </w:r>
            <w:r w:rsidR="00B17927">
              <w:rPr>
                <w:webHidden/>
              </w:rPr>
              <w:fldChar w:fldCharType="begin"/>
            </w:r>
            <w:r w:rsidR="00B17927">
              <w:rPr>
                <w:webHidden/>
              </w:rPr>
              <w:instrText xml:space="preserve"> PAGEREF _Toc226995869 \h </w:instrText>
            </w:r>
            <w:r w:rsidR="00B17927">
              <w:rPr>
                <w:webHidden/>
              </w:rPr>
            </w:r>
            <w:r w:rsidR="00B17927">
              <w:rPr>
                <w:webHidden/>
              </w:rPr>
              <w:fldChar w:fldCharType="separate"/>
            </w:r>
            <w:r w:rsidR="00BF31B7">
              <w:rPr>
                <w:webHidden/>
              </w:rPr>
              <w:t>13</w:t>
            </w:r>
            <w:r w:rsidR="00B17927">
              <w:rPr>
                <w:webHidden/>
              </w:rPr>
              <w:fldChar w:fldCharType="end"/>
            </w:r>
          </w:hyperlink>
        </w:p>
        <w:p w14:paraId="2FD05B9E" w14:textId="77777777" w:rsidR="00B17927" w:rsidRDefault="00EF3305" w:rsidP="00B17927">
          <w:pPr>
            <w:pStyle w:val="TOC1"/>
            <w:rPr>
              <w:rFonts w:asciiTheme="minorHAnsi" w:eastAsiaTheme="minorEastAsia" w:hAnsiTheme="minorHAnsi" w:cstheme="minorBidi"/>
              <w:color w:val="auto"/>
              <w:lang w:eastAsia="en-US"/>
            </w:rPr>
          </w:pPr>
          <w:hyperlink w:anchor="_Toc226995870" w:history="1">
            <w:r w:rsidR="00B17927" w:rsidRPr="00844F00">
              <w:rPr>
                <w:rStyle w:val="Hyperlink"/>
                <w:rFonts w:cstheme="minorHAnsi"/>
              </w:rPr>
              <w:t>19.</w:t>
            </w:r>
            <w:r w:rsidR="00B17927">
              <w:rPr>
                <w:rFonts w:asciiTheme="minorHAnsi" w:eastAsiaTheme="minorEastAsia" w:hAnsiTheme="minorHAnsi" w:cstheme="minorBidi"/>
                <w:color w:val="auto"/>
                <w:lang w:eastAsia="en-US"/>
              </w:rPr>
              <w:tab/>
            </w:r>
            <w:r w:rsidR="00B17927" w:rsidRPr="00844F00">
              <w:rPr>
                <w:rStyle w:val="Hyperlink"/>
                <w:rFonts w:cstheme="minorHAnsi"/>
              </w:rPr>
              <w:t>Italics</w:t>
            </w:r>
            <w:r w:rsidR="00B17927">
              <w:rPr>
                <w:webHidden/>
              </w:rPr>
              <w:tab/>
            </w:r>
            <w:r w:rsidR="00B17927">
              <w:rPr>
                <w:webHidden/>
              </w:rPr>
              <w:fldChar w:fldCharType="begin"/>
            </w:r>
            <w:r w:rsidR="00B17927">
              <w:rPr>
                <w:webHidden/>
              </w:rPr>
              <w:instrText xml:space="preserve"> PAGEREF _Toc226995870 \h </w:instrText>
            </w:r>
            <w:r w:rsidR="00B17927">
              <w:rPr>
                <w:webHidden/>
              </w:rPr>
            </w:r>
            <w:r w:rsidR="00B17927">
              <w:rPr>
                <w:webHidden/>
              </w:rPr>
              <w:fldChar w:fldCharType="separate"/>
            </w:r>
            <w:r w:rsidR="00BF31B7">
              <w:rPr>
                <w:webHidden/>
              </w:rPr>
              <w:t>14</w:t>
            </w:r>
            <w:r w:rsidR="00B17927">
              <w:rPr>
                <w:webHidden/>
              </w:rPr>
              <w:fldChar w:fldCharType="end"/>
            </w:r>
          </w:hyperlink>
        </w:p>
        <w:p w14:paraId="67577737" w14:textId="77777777" w:rsidR="00B17927" w:rsidRDefault="00EF3305" w:rsidP="00B17927">
          <w:pPr>
            <w:pStyle w:val="TOC1"/>
            <w:rPr>
              <w:rFonts w:asciiTheme="minorHAnsi" w:eastAsiaTheme="minorEastAsia" w:hAnsiTheme="minorHAnsi" w:cstheme="minorBidi"/>
              <w:color w:val="auto"/>
              <w:lang w:eastAsia="en-US"/>
            </w:rPr>
          </w:pPr>
          <w:hyperlink w:anchor="_Toc226995871" w:history="1">
            <w:r w:rsidR="00B17927" w:rsidRPr="00844F00">
              <w:rPr>
                <w:rStyle w:val="Hyperlink"/>
                <w:rFonts w:cstheme="minorHAnsi"/>
              </w:rPr>
              <w:t>20.</w:t>
            </w:r>
            <w:r w:rsidR="00B17927">
              <w:rPr>
                <w:rFonts w:asciiTheme="minorHAnsi" w:eastAsiaTheme="minorEastAsia" w:hAnsiTheme="minorHAnsi" w:cstheme="minorBidi"/>
                <w:color w:val="auto"/>
                <w:lang w:eastAsia="en-US"/>
              </w:rPr>
              <w:tab/>
            </w:r>
            <w:r w:rsidR="00B17927" w:rsidRPr="00844F00">
              <w:rPr>
                <w:rStyle w:val="Hyperlink"/>
                <w:rFonts w:cstheme="minorHAnsi"/>
              </w:rPr>
              <w:t>Repetitions</w:t>
            </w:r>
            <w:bookmarkStart w:id="0" w:name="_GoBack"/>
            <w:bookmarkEnd w:id="0"/>
            <w:r w:rsidR="00B17927">
              <w:rPr>
                <w:webHidden/>
              </w:rPr>
              <w:tab/>
            </w:r>
            <w:r w:rsidR="00B17927">
              <w:rPr>
                <w:webHidden/>
              </w:rPr>
              <w:fldChar w:fldCharType="begin"/>
            </w:r>
            <w:r w:rsidR="00B17927">
              <w:rPr>
                <w:webHidden/>
              </w:rPr>
              <w:instrText xml:space="preserve"> PAGEREF _Toc226995871 \h </w:instrText>
            </w:r>
            <w:r w:rsidR="00B17927">
              <w:rPr>
                <w:webHidden/>
              </w:rPr>
            </w:r>
            <w:r w:rsidR="00B17927">
              <w:rPr>
                <w:webHidden/>
              </w:rPr>
              <w:fldChar w:fldCharType="separate"/>
            </w:r>
            <w:r w:rsidR="00BF31B7">
              <w:rPr>
                <w:webHidden/>
              </w:rPr>
              <w:t>15</w:t>
            </w:r>
            <w:r w:rsidR="00B17927">
              <w:rPr>
                <w:webHidden/>
              </w:rPr>
              <w:fldChar w:fldCharType="end"/>
            </w:r>
          </w:hyperlink>
        </w:p>
        <w:p w14:paraId="21856960" w14:textId="77777777" w:rsidR="00B17927" w:rsidRDefault="00EF3305" w:rsidP="00B17927">
          <w:pPr>
            <w:pStyle w:val="TOC1"/>
            <w:rPr>
              <w:rFonts w:asciiTheme="minorHAnsi" w:eastAsiaTheme="minorEastAsia" w:hAnsiTheme="minorHAnsi" w:cstheme="minorBidi"/>
              <w:color w:val="auto"/>
              <w:lang w:eastAsia="en-US"/>
            </w:rPr>
          </w:pPr>
          <w:hyperlink w:anchor="_Toc226995872" w:history="1">
            <w:r w:rsidR="00B17927" w:rsidRPr="00844F00">
              <w:rPr>
                <w:rStyle w:val="Hyperlink"/>
                <w:rFonts w:cstheme="minorHAnsi"/>
              </w:rPr>
              <w:t>21.</w:t>
            </w:r>
            <w:r w:rsidR="00B17927">
              <w:rPr>
                <w:rFonts w:asciiTheme="minorHAnsi" w:eastAsiaTheme="minorEastAsia" w:hAnsiTheme="minorHAnsi" w:cstheme="minorBidi"/>
                <w:color w:val="auto"/>
                <w:lang w:eastAsia="en-US"/>
              </w:rPr>
              <w:tab/>
            </w:r>
            <w:r w:rsidR="00B17927" w:rsidRPr="00844F00">
              <w:rPr>
                <w:rStyle w:val="Hyperlink"/>
                <w:rFonts w:cstheme="minorHAnsi"/>
              </w:rPr>
              <w:t>Numbers</w:t>
            </w:r>
            <w:r w:rsidR="00B17927">
              <w:rPr>
                <w:webHidden/>
              </w:rPr>
              <w:tab/>
            </w:r>
            <w:r w:rsidR="00B17927">
              <w:rPr>
                <w:webHidden/>
              </w:rPr>
              <w:fldChar w:fldCharType="begin"/>
            </w:r>
            <w:r w:rsidR="00B17927">
              <w:rPr>
                <w:webHidden/>
              </w:rPr>
              <w:instrText xml:space="preserve"> PAGEREF _Toc226995872 \h </w:instrText>
            </w:r>
            <w:r w:rsidR="00B17927">
              <w:rPr>
                <w:webHidden/>
              </w:rPr>
            </w:r>
            <w:r w:rsidR="00B17927">
              <w:rPr>
                <w:webHidden/>
              </w:rPr>
              <w:fldChar w:fldCharType="separate"/>
            </w:r>
            <w:r w:rsidR="00BF31B7">
              <w:rPr>
                <w:webHidden/>
              </w:rPr>
              <w:t>16</w:t>
            </w:r>
            <w:r w:rsidR="00B17927">
              <w:rPr>
                <w:webHidden/>
              </w:rPr>
              <w:fldChar w:fldCharType="end"/>
            </w:r>
          </w:hyperlink>
        </w:p>
        <w:p w14:paraId="16284D09" w14:textId="77777777" w:rsidR="00B17927" w:rsidRDefault="00EF3305" w:rsidP="00B17927">
          <w:pPr>
            <w:pStyle w:val="TOC1"/>
            <w:rPr>
              <w:rFonts w:asciiTheme="minorHAnsi" w:eastAsiaTheme="minorEastAsia" w:hAnsiTheme="minorHAnsi" w:cstheme="minorBidi"/>
              <w:color w:val="auto"/>
              <w:lang w:eastAsia="en-US"/>
            </w:rPr>
          </w:pPr>
          <w:hyperlink w:anchor="_Toc226995873" w:history="1">
            <w:r w:rsidR="00B17927" w:rsidRPr="00844F00">
              <w:rPr>
                <w:rStyle w:val="Hyperlink"/>
                <w:rFonts w:cstheme="minorHAnsi"/>
              </w:rPr>
              <w:t>22.</w:t>
            </w:r>
            <w:r w:rsidR="00B17927">
              <w:rPr>
                <w:rFonts w:asciiTheme="minorHAnsi" w:eastAsiaTheme="minorEastAsia" w:hAnsiTheme="minorHAnsi" w:cstheme="minorBidi"/>
                <w:color w:val="auto"/>
                <w:lang w:eastAsia="en-US"/>
              </w:rPr>
              <w:tab/>
            </w:r>
            <w:r w:rsidR="00B17927" w:rsidRPr="00844F00">
              <w:rPr>
                <w:rStyle w:val="Hyperlink"/>
                <w:rFonts w:cstheme="minorHAnsi"/>
              </w:rPr>
              <w:t>Foreign Language Dialogue</w:t>
            </w:r>
            <w:r w:rsidR="00B17927">
              <w:rPr>
                <w:webHidden/>
              </w:rPr>
              <w:tab/>
            </w:r>
            <w:r w:rsidR="00B17927">
              <w:rPr>
                <w:webHidden/>
              </w:rPr>
              <w:fldChar w:fldCharType="begin"/>
            </w:r>
            <w:r w:rsidR="00B17927">
              <w:rPr>
                <w:webHidden/>
              </w:rPr>
              <w:instrText xml:space="preserve"> PAGEREF _Toc226995873 \h </w:instrText>
            </w:r>
            <w:r w:rsidR="00B17927">
              <w:rPr>
                <w:webHidden/>
              </w:rPr>
            </w:r>
            <w:r w:rsidR="00B17927">
              <w:rPr>
                <w:webHidden/>
              </w:rPr>
              <w:fldChar w:fldCharType="separate"/>
            </w:r>
            <w:r w:rsidR="00BF31B7">
              <w:rPr>
                <w:webHidden/>
              </w:rPr>
              <w:t>17</w:t>
            </w:r>
            <w:r w:rsidR="00B17927">
              <w:rPr>
                <w:webHidden/>
              </w:rPr>
              <w:fldChar w:fldCharType="end"/>
            </w:r>
          </w:hyperlink>
        </w:p>
        <w:p w14:paraId="23201ED9" w14:textId="77777777" w:rsidR="00B17927" w:rsidRDefault="00EF3305" w:rsidP="00B17927">
          <w:pPr>
            <w:pStyle w:val="TOC1"/>
            <w:rPr>
              <w:rFonts w:asciiTheme="minorHAnsi" w:eastAsiaTheme="minorEastAsia" w:hAnsiTheme="minorHAnsi" w:cstheme="minorBidi"/>
              <w:color w:val="auto"/>
              <w:lang w:eastAsia="en-US"/>
            </w:rPr>
          </w:pPr>
          <w:hyperlink w:anchor="_Toc226995874" w:history="1">
            <w:r w:rsidR="00B17927" w:rsidRPr="00844F00">
              <w:rPr>
                <w:rStyle w:val="Hyperlink"/>
                <w:rFonts w:cstheme="minorHAnsi"/>
              </w:rPr>
              <w:t>23.</w:t>
            </w:r>
            <w:r w:rsidR="00B17927">
              <w:rPr>
                <w:rFonts w:asciiTheme="minorHAnsi" w:eastAsiaTheme="minorEastAsia" w:hAnsiTheme="minorHAnsi" w:cstheme="minorBidi"/>
                <w:color w:val="auto"/>
                <w:lang w:eastAsia="en-US"/>
              </w:rPr>
              <w:tab/>
            </w:r>
            <w:r w:rsidR="00B17927" w:rsidRPr="00844F00">
              <w:rPr>
                <w:rStyle w:val="Hyperlink"/>
                <w:rFonts w:cstheme="minorHAnsi"/>
              </w:rPr>
              <w:t>Colloquialism</w:t>
            </w:r>
            <w:r w:rsidR="00B17927">
              <w:rPr>
                <w:webHidden/>
              </w:rPr>
              <w:tab/>
            </w:r>
            <w:r w:rsidR="00B17927">
              <w:rPr>
                <w:webHidden/>
              </w:rPr>
              <w:fldChar w:fldCharType="begin"/>
            </w:r>
            <w:r w:rsidR="00B17927">
              <w:rPr>
                <w:webHidden/>
              </w:rPr>
              <w:instrText xml:space="preserve"> PAGEREF _Toc226995874 \h </w:instrText>
            </w:r>
            <w:r w:rsidR="00B17927">
              <w:rPr>
                <w:webHidden/>
              </w:rPr>
            </w:r>
            <w:r w:rsidR="00B17927">
              <w:rPr>
                <w:webHidden/>
              </w:rPr>
              <w:fldChar w:fldCharType="separate"/>
            </w:r>
            <w:r w:rsidR="00BF31B7">
              <w:rPr>
                <w:webHidden/>
              </w:rPr>
              <w:t>17</w:t>
            </w:r>
            <w:r w:rsidR="00B17927">
              <w:rPr>
                <w:webHidden/>
              </w:rPr>
              <w:fldChar w:fldCharType="end"/>
            </w:r>
          </w:hyperlink>
        </w:p>
        <w:p w14:paraId="224C36BD" w14:textId="77777777" w:rsidR="00B17927" w:rsidRDefault="00EF3305" w:rsidP="00B17927">
          <w:pPr>
            <w:pStyle w:val="TOC1"/>
            <w:rPr>
              <w:rFonts w:asciiTheme="minorHAnsi" w:eastAsiaTheme="minorEastAsia" w:hAnsiTheme="minorHAnsi" w:cstheme="minorBidi"/>
              <w:color w:val="auto"/>
              <w:lang w:eastAsia="en-US"/>
            </w:rPr>
          </w:pPr>
          <w:hyperlink w:anchor="_Toc226995875" w:history="1">
            <w:r w:rsidR="00B17927" w:rsidRPr="00844F00">
              <w:rPr>
                <w:rStyle w:val="Hyperlink"/>
                <w:rFonts w:cstheme="minorHAnsi"/>
              </w:rPr>
              <w:t>24.</w:t>
            </w:r>
            <w:r w:rsidR="00B17927">
              <w:rPr>
                <w:rFonts w:asciiTheme="minorHAnsi" w:eastAsiaTheme="minorEastAsia" w:hAnsiTheme="minorHAnsi" w:cstheme="minorBidi"/>
                <w:color w:val="auto"/>
                <w:lang w:eastAsia="en-US"/>
              </w:rPr>
              <w:tab/>
            </w:r>
            <w:r w:rsidR="00B17927" w:rsidRPr="00844F00">
              <w:rPr>
                <w:rStyle w:val="Hyperlink"/>
                <w:rFonts w:cstheme="minorHAnsi"/>
              </w:rPr>
              <w:t>Profanity</w:t>
            </w:r>
            <w:r w:rsidR="00B17927">
              <w:rPr>
                <w:webHidden/>
              </w:rPr>
              <w:tab/>
            </w:r>
            <w:r w:rsidR="00B17927">
              <w:rPr>
                <w:webHidden/>
              </w:rPr>
              <w:fldChar w:fldCharType="begin"/>
            </w:r>
            <w:r w:rsidR="00B17927">
              <w:rPr>
                <w:webHidden/>
              </w:rPr>
              <w:instrText xml:space="preserve"> PAGEREF _Toc226995875 \h </w:instrText>
            </w:r>
            <w:r w:rsidR="00B17927">
              <w:rPr>
                <w:webHidden/>
              </w:rPr>
            </w:r>
            <w:r w:rsidR="00B17927">
              <w:rPr>
                <w:webHidden/>
              </w:rPr>
              <w:fldChar w:fldCharType="separate"/>
            </w:r>
            <w:r w:rsidR="00BF31B7">
              <w:rPr>
                <w:webHidden/>
              </w:rPr>
              <w:t>18</w:t>
            </w:r>
            <w:r w:rsidR="00B17927">
              <w:rPr>
                <w:webHidden/>
              </w:rPr>
              <w:fldChar w:fldCharType="end"/>
            </w:r>
          </w:hyperlink>
        </w:p>
        <w:p w14:paraId="60DCA436" w14:textId="77777777" w:rsidR="00B17927" w:rsidRDefault="00EF3305" w:rsidP="00B17927">
          <w:pPr>
            <w:pStyle w:val="TOC1"/>
            <w:rPr>
              <w:rFonts w:asciiTheme="minorHAnsi" w:eastAsiaTheme="minorEastAsia" w:hAnsiTheme="minorHAnsi" w:cstheme="minorBidi"/>
              <w:color w:val="auto"/>
              <w:lang w:eastAsia="en-US"/>
            </w:rPr>
          </w:pPr>
          <w:hyperlink w:anchor="_Toc226995876" w:history="1">
            <w:r w:rsidR="00B17927" w:rsidRPr="00844F00">
              <w:rPr>
                <w:rStyle w:val="Hyperlink"/>
                <w:rFonts w:cstheme="minorHAnsi"/>
              </w:rPr>
              <w:t>25.</w:t>
            </w:r>
            <w:r w:rsidR="00B17927">
              <w:rPr>
                <w:rFonts w:asciiTheme="minorHAnsi" w:eastAsiaTheme="minorEastAsia" w:hAnsiTheme="minorHAnsi" w:cstheme="minorBidi"/>
                <w:color w:val="auto"/>
                <w:lang w:eastAsia="en-US"/>
              </w:rPr>
              <w:tab/>
            </w:r>
            <w:r w:rsidR="00B17927" w:rsidRPr="00844F00">
              <w:rPr>
                <w:rStyle w:val="Hyperlink"/>
                <w:rFonts w:cstheme="minorHAnsi"/>
              </w:rPr>
              <w:t>Songs</w:t>
            </w:r>
            <w:r w:rsidR="00B17927">
              <w:rPr>
                <w:webHidden/>
              </w:rPr>
              <w:tab/>
            </w:r>
            <w:r w:rsidR="00B17927">
              <w:rPr>
                <w:webHidden/>
              </w:rPr>
              <w:fldChar w:fldCharType="begin"/>
            </w:r>
            <w:r w:rsidR="00B17927">
              <w:rPr>
                <w:webHidden/>
              </w:rPr>
              <w:instrText xml:space="preserve"> PAGEREF _Toc226995876 \h </w:instrText>
            </w:r>
            <w:r w:rsidR="00B17927">
              <w:rPr>
                <w:webHidden/>
              </w:rPr>
            </w:r>
            <w:r w:rsidR="00B17927">
              <w:rPr>
                <w:webHidden/>
              </w:rPr>
              <w:fldChar w:fldCharType="separate"/>
            </w:r>
            <w:r w:rsidR="00BF31B7">
              <w:rPr>
                <w:webHidden/>
              </w:rPr>
              <w:t>18</w:t>
            </w:r>
            <w:r w:rsidR="00B17927">
              <w:rPr>
                <w:webHidden/>
              </w:rPr>
              <w:fldChar w:fldCharType="end"/>
            </w:r>
          </w:hyperlink>
        </w:p>
        <w:p w14:paraId="0B948443" w14:textId="77777777" w:rsidR="00B17927" w:rsidRDefault="00EF3305" w:rsidP="00B17927">
          <w:pPr>
            <w:pStyle w:val="TOC1"/>
            <w:rPr>
              <w:rFonts w:asciiTheme="minorHAnsi" w:eastAsiaTheme="minorEastAsia" w:hAnsiTheme="minorHAnsi" w:cstheme="minorBidi"/>
              <w:color w:val="auto"/>
              <w:lang w:eastAsia="en-US"/>
            </w:rPr>
          </w:pPr>
          <w:hyperlink w:anchor="_Toc226995877" w:history="1">
            <w:r w:rsidR="00B17927" w:rsidRPr="00844F00">
              <w:rPr>
                <w:rStyle w:val="Hyperlink"/>
                <w:rFonts w:cstheme="minorHAnsi"/>
              </w:rPr>
              <w:t>26.</w:t>
            </w:r>
            <w:r w:rsidR="00B17927">
              <w:rPr>
                <w:rFonts w:asciiTheme="minorHAnsi" w:eastAsiaTheme="minorEastAsia" w:hAnsiTheme="minorHAnsi" w:cstheme="minorBidi"/>
                <w:color w:val="auto"/>
                <w:lang w:eastAsia="en-US"/>
              </w:rPr>
              <w:tab/>
            </w:r>
            <w:r w:rsidR="00B17927" w:rsidRPr="00844F00">
              <w:rPr>
                <w:rStyle w:val="Hyperlink"/>
                <w:rFonts w:cstheme="minorHAnsi"/>
              </w:rPr>
              <w:t>Poetry</w:t>
            </w:r>
            <w:r w:rsidR="00B17927">
              <w:rPr>
                <w:webHidden/>
              </w:rPr>
              <w:tab/>
            </w:r>
            <w:r w:rsidR="00B17927">
              <w:rPr>
                <w:webHidden/>
              </w:rPr>
              <w:fldChar w:fldCharType="begin"/>
            </w:r>
            <w:r w:rsidR="00B17927">
              <w:rPr>
                <w:webHidden/>
              </w:rPr>
              <w:instrText xml:space="preserve"> PAGEREF _Toc226995877 \h </w:instrText>
            </w:r>
            <w:r w:rsidR="00B17927">
              <w:rPr>
                <w:webHidden/>
              </w:rPr>
            </w:r>
            <w:r w:rsidR="00B17927">
              <w:rPr>
                <w:webHidden/>
              </w:rPr>
              <w:fldChar w:fldCharType="separate"/>
            </w:r>
            <w:r w:rsidR="00BF31B7">
              <w:rPr>
                <w:webHidden/>
              </w:rPr>
              <w:t>19</w:t>
            </w:r>
            <w:r w:rsidR="00B17927">
              <w:rPr>
                <w:webHidden/>
              </w:rPr>
              <w:fldChar w:fldCharType="end"/>
            </w:r>
          </w:hyperlink>
        </w:p>
        <w:p w14:paraId="5BA2AD3E" w14:textId="77777777" w:rsidR="00B17927" w:rsidRDefault="00EF3305" w:rsidP="00B17927">
          <w:pPr>
            <w:pStyle w:val="TOC1"/>
            <w:rPr>
              <w:rFonts w:asciiTheme="minorHAnsi" w:eastAsiaTheme="minorEastAsia" w:hAnsiTheme="minorHAnsi" w:cstheme="minorBidi"/>
              <w:color w:val="auto"/>
              <w:lang w:eastAsia="en-US"/>
            </w:rPr>
          </w:pPr>
          <w:hyperlink w:anchor="_Toc226995878" w:history="1">
            <w:r w:rsidR="00B17927" w:rsidRPr="00844F00">
              <w:rPr>
                <w:rStyle w:val="Hyperlink"/>
                <w:rFonts w:cstheme="minorHAnsi"/>
              </w:rPr>
              <w:t>27.</w:t>
            </w:r>
            <w:r w:rsidR="00B17927">
              <w:rPr>
                <w:rFonts w:asciiTheme="minorHAnsi" w:eastAsiaTheme="minorEastAsia" w:hAnsiTheme="minorHAnsi" w:cstheme="minorBidi"/>
                <w:color w:val="auto"/>
                <w:lang w:eastAsia="en-US"/>
              </w:rPr>
              <w:tab/>
            </w:r>
            <w:r w:rsidR="00B17927" w:rsidRPr="00844F00">
              <w:rPr>
                <w:rStyle w:val="Hyperlink"/>
                <w:rFonts w:cstheme="minorHAnsi"/>
              </w:rPr>
              <w:t>Translator Credit</w:t>
            </w:r>
            <w:r w:rsidR="00B17927">
              <w:rPr>
                <w:webHidden/>
              </w:rPr>
              <w:tab/>
            </w:r>
            <w:r w:rsidR="00B17927">
              <w:rPr>
                <w:webHidden/>
              </w:rPr>
              <w:fldChar w:fldCharType="begin"/>
            </w:r>
            <w:r w:rsidR="00B17927">
              <w:rPr>
                <w:webHidden/>
              </w:rPr>
              <w:instrText xml:space="preserve"> PAGEREF _Toc226995878 \h </w:instrText>
            </w:r>
            <w:r w:rsidR="00B17927">
              <w:rPr>
                <w:webHidden/>
              </w:rPr>
            </w:r>
            <w:r w:rsidR="00B17927">
              <w:rPr>
                <w:webHidden/>
              </w:rPr>
              <w:fldChar w:fldCharType="separate"/>
            </w:r>
            <w:r w:rsidR="00BF31B7">
              <w:rPr>
                <w:webHidden/>
              </w:rPr>
              <w:t>19</w:t>
            </w:r>
            <w:r w:rsidR="00B17927">
              <w:rPr>
                <w:webHidden/>
              </w:rPr>
              <w:fldChar w:fldCharType="end"/>
            </w:r>
          </w:hyperlink>
        </w:p>
        <w:p w14:paraId="0ADD187D" w14:textId="77777777" w:rsidR="00B17927" w:rsidRDefault="00EF3305" w:rsidP="00B17927">
          <w:pPr>
            <w:pStyle w:val="TOC1"/>
            <w:rPr>
              <w:rFonts w:asciiTheme="minorHAnsi" w:eastAsiaTheme="minorEastAsia" w:hAnsiTheme="minorHAnsi" w:cstheme="minorBidi"/>
              <w:color w:val="auto"/>
              <w:lang w:eastAsia="en-US"/>
            </w:rPr>
          </w:pPr>
          <w:hyperlink w:anchor="_Toc226995879" w:history="1">
            <w:r w:rsidR="00B17927" w:rsidRPr="00844F00">
              <w:rPr>
                <w:rStyle w:val="Hyperlink"/>
                <w:rFonts w:cstheme="minorHAnsi"/>
              </w:rPr>
              <w:t>28.</w:t>
            </w:r>
            <w:r w:rsidR="00B17927">
              <w:rPr>
                <w:rFonts w:asciiTheme="minorHAnsi" w:eastAsiaTheme="minorEastAsia" w:hAnsiTheme="minorHAnsi" w:cstheme="minorBidi"/>
                <w:color w:val="auto"/>
                <w:lang w:eastAsia="en-US"/>
              </w:rPr>
              <w:tab/>
            </w:r>
            <w:r w:rsidR="00B17927" w:rsidRPr="00844F00">
              <w:rPr>
                <w:rStyle w:val="Hyperlink"/>
                <w:rFonts w:cstheme="minorHAnsi"/>
              </w:rPr>
              <w:t>SDH Requirements</w:t>
            </w:r>
            <w:r w:rsidR="00B17927">
              <w:rPr>
                <w:webHidden/>
              </w:rPr>
              <w:tab/>
            </w:r>
            <w:r w:rsidR="00B17927">
              <w:rPr>
                <w:webHidden/>
              </w:rPr>
              <w:fldChar w:fldCharType="begin"/>
            </w:r>
            <w:r w:rsidR="00B17927">
              <w:rPr>
                <w:webHidden/>
              </w:rPr>
              <w:instrText xml:space="preserve"> PAGEREF _Toc226995879 \h </w:instrText>
            </w:r>
            <w:r w:rsidR="00B17927">
              <w:rPr>
                <w:webHidden/>
              </w:rPr>
            </w:r>
            <w:r w:rsidR="00B17927">
              <w:rPr>
                <w:webHidden/>
              </w:rPr>
              <w:fldChar w:fldCharType="separate"/>
            </w:r>
            <w:r w:rsidR="00BF31B7">
              <w:rPr>
                <w:webHidden/>
              </w:rPr>
              <w:t>19</w:t>
            </w:r>
            <w:r w:rsidR="00B17927">
              <w:rPr>
                <w:webHidden/>
              </w:rPr>
              <w:fldChar w:fldCharType="end"/>
            </w:r>
          </w:hyperlink>
        </w:p>
        <w:p w14:paraId="6B02C493" w14:textId="1ECD08C5" w:rsidR="22A0CE47" w:rsidRDefault="00DA2BC8" w:rsidP="00DA2BC8">
          <w:pPr>
            <w:ind w:left="0" w:firstLine="0"/>
          </w:pPr>
          <w:r>
            <w:rPr>
              <w:b/>
              <w:bCs/>
              <w:noProof/>
            </w:rPr>
            <w:fldChar w:fldCharType="end"/>
          </w:r>
        </w:p>
      </w:sdtContent>
    </w:sdt>
    <w:p w14:paraId="49050B91" w14:textId="2ECAF548" w:rsidR="00D46C5A" w:rsidRPr="00B86FB7" w:rsidRDefault="16FBF33E" w:rsidP="00DA2BC8">
      <w:pPr>
        <w:pStyle w:val="Heading1"/>
        <w:numPr>
          <w:ilvl w:val="0"/>
          <w:numId w:val="33"/>
        </w:numPr>
        <w:spacing w:after="0" w:line="360" w:lineRule="auto"/>
        <w:ind w:left="619" w:hanging="461"/>
        <w:rPr>
          <w:rFonts w:asciiTheme="minorHAnsi" w:hAnsiTheme="minorHAnsi" w:cstheme="minorHAnsi"/>
          <w:sz w:val="28"/>
          <w:szCs w:val="28"/>
        </w:rPr>
      </w:pPr>
      <w:bookmarkStart w:id="1" w:name="_Toc226995852"/>
      <w:r w:rsidRPr="00B86FB7">
        <w:rPr>
          <w:rFonts w:asciiTheme="minorHAnsi" w:hAnsiTheme="minorHAnsi" w:cstheme="minorHAnsi"/>
          <w:sz w:val="28"/>
          <w:szCs w:val="28"/>
        </w:rPr>
        <w:lastRenderedPageBreak/>
        <w:t>General Subtitling Rules</w:t>
      </w:r>
      <w:bookmarkEnd w:id="1"/>
      <w:r w:rsidRPr="00B86FB7">
        <w:rPr>
          <w:rFonts w:asciiTheme="minorHAnsi" w:hAnsiTheme="minorHAnsi" w:cstheme="minorHAnsi"/>
          <w:sz w:val="28"/>
          <w:szCs w:val="28"/>
        </w:rPr>
        <w:t xml:space="preserve">   </w:t>
      </w:r>
    </w:p>
    <w:p w14:paraId="6199A831" w14:textId="77777777" w:rsidR="00D46C5A" w:rsidRPr="003131AA" w:rsidRDefault="16FBF33E" w:rsidP="00DA2BC8">
      <w:pPr>
        <w:spacing w:after="0" w:line="360" w:lineRule="auto"/>
        <w:ind w:left="630"/>
        <w:rPr>
          <w:rFonts w:asciiTheme="minorHAnsi" w:hAnsiTheme="minorHAnsi" w:cstheme="minorBidi"/>
          <w:sz w:val="22"/>
        </w:rPr>
      </w:pPr>
      <w:r w:rsidRPr="22A0CE47">
        <w:rPr>
          <w:rFonts w:asciiTheme="minorHAnsi" w:hAnsiTheme="minorHAnsi" w:cstheme="minorBidi"/>
          <w:b/>
          <w:bCs/>
          <w:sz w:val="22"/>
        </w:rPr>
        <w:t xml:space="preserve">1.1. </w:t>
      </w:r>
      <w:r w:rsidRPr="22A0CE47">
        <w:rPr>
          <w:rFonts w:asciiTheme="minorHAnsi" w:hAnsiTheme="minorHAnsi" w:cstheme="minorBidi"/>
          <w:sz w:val="22"/>
        </w:rPr>
        <w:t xml:space="preserve">Subtitle translation, creation, or quality check must always be done alongside watching the video.  </w:t>
      </w:r>
    </w:p>
    <w:p w14:paraId="5ED65CEE" w14:textId="77777777" w:rsidR="00D46C5A" w:rsidRPr="003131AA" w:rsidRDefault="16FBF33E" w:rsidP="00DA2BC8">
      <w:pPr>
        <w:spacing w:after="0" w:line="360" w:lineRule="auto"/>
        <w:ind w:left="630" w:firstLine="0"/>
        <w:rPr>
          <w:rFonts w:asciiTheme="minorHAnsi" w:hAnsiTheme="minorHAnsi" w:cstheme="minorBidi"/>
          <w:sz w:val="22"/>
        </w:rPr>
      </w:pPr>
      <w:r w:rsidRPr="22A0CE47">
        <w:rPr>
          <w:rFonts w:asciiTheme="minorHAnsi" w:hAnsiTheme="minorHAnsi" w:cstheme="minorBidi"/>
          <w:b/>
          <w:bCs/>
          <w:sz w:val="22"/>
        </w:rPr>
        <w:t xml:space="preserve">1.2. </w:t>
      </w:r>
      <w:r w:rsidRPr="22A0CE47">
        <w:rPr>
          <w:rFonts w:asciiTheme="minorHAnsi" w:hAnsiTheme="minorHAnsi" w:cstheme="minorBidi"/>
          <w:sz w:val="22"/>
        </w:rPr>
        <w:t xml:space="preserve">When translating subtitles, please consider the following techniques:  </w:t>
      </w:r>
    </w:p>
    <w:p w14:paraId="60B7FD56" w14:textId="77777777" w:rsidR="00D46C5A" w:rsidRPr="003131AA" w:rsidRDefault="16FBF33E" w:rsidP="00DA2BC8">
      <w:pPr>
        <w:numPr>
          <w:ilvl w:val="0"/>
          <w:numId w:val="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Be concise while maintaining faithfully the meaning of the source-language subtitle. Translate the main points and avoid superfluous or redundant text.  </w:t>
      </w:r>
    </w:p>
    <w:p w14:paraId="0D7EB525" w14:textId="77777777" w:rsidR="00D46C5A" w:rsidRPr="003131AA" w:rsidRDefault="16FBF33E" w:rsidP="00DA2BC8">
      <w:pPr>
        <w:numPr>
          <w:ilvl w:val="0"/>
          <w:numId w:val="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As needed for readability, condense, substitute, or paraphrase long and complex phrases with shorter and simpler ones.  </w:t>
      </w:r>
    </w:p>
    <w:p w14:paraId="50F80B4E" w14:textId="77777777" w:rsidR="00D46C5A" w:rsidRPr="003131AA" w:rsidRDefault="16FBF33E" w:rsidP="00DA2BC8">
      <w:pPr>
        <w:numPr>
          <w:ilvl w:val="0"/>
          <w:numId w:val="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Be consistent in the translation of terminology repeated throughout the movie/series.  </w:t>
      </w:r>
    </w:p>
    <w:p w14:paraId="56D69862" w14:textId="77777777" w:rsidR="00D46C5A" w:rsidRPr="003131AA" w:rsidRDefault="16FBF33E" w:rsidP="00DA2BC8">
      <w:pPr>
        <w:numPr>
          <w:ilvl w:val="0"/>
          <w:numId w:val="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Literal translations do not always accurately convey the intended meaning, cultural nuances, or idiomatic expressions of the original content. Use established or standard target-language expressions, especially for idioms, metaphors, colloquialisms, proverbs. For puns and wordplays, try to create a pun with a similar effect. </w:t>
      </w:r>
    </w:p>
    <w:p w14:paraId="12F57203" w14:textId="0DE29303" w:rsidR="00D46C5A" w:rsidRPr="00486FD7" w:rsidRDefault="16FBF33E" w:rsidP="00DA2BC8">
      <w:pPr>
        <w:pStyle w:val="ListParagraph"/>
        <w:numPr>
          <w:ilvl w:val="1"/>
          <w:numId w:val="33"/>
        </w:numPr>
        <w:spacing w:after="0" w:line="360" w:lineRule="auto"/>
        <w:rPr>
          <w:rFonts w:asciiTheme="minorHAnsi" w:hAnsiTheme="minorHAnsi" w:cstheme="minorBidi"/>
          <w:sz w:val="22"/>
        </w:rPr>
      </w:pPr>
      <w:r w:rsidRPr="00486FD7">
        <w:rPr>
          <w:rFonts w:asciiTheme="minorHAnsi" w:hAnsiTheme="minorHAnsi" w:cstheme="minorBidi"/>
          <w:sz w:val="22"/>
        </w:rPr>
        <w:t xml:space="preserve">Please beware of plagiarism. Do not copy official translations. You must translate or create from scratch any direct quotes from poems, books, etc., except for citations from the Bible or other works not covered by copyright. </w:t>
      </w:r>
    </w:p>
    <w:p w14:paraId="1CE164BE" w14:textId="77777777" w:rsidR="00486FD7" w:rsidRPr="00486FD7" w:rsidRDefault="00486FD7" w:rsidP="00DA2BC8">
      <w:pPr>
        <w:pStyle w:val="ListParagraph"/>
        <w:spacing w:after="0" w:line="360" w:lineRule="auto"/>
        <w:ind w:left="1017" w:firstLine="0"/>
        <w:rPr>
          <w:rFonts w:asciiTheme="minorHAnsi" w:hAnsiTheme="minorHAnsi" w:cstheme="minorBidi"/>
          <w:sz w:val="22"/>
        </w:rPr>
      </w:pPr>
    </w:p>
    <w:p w14:paraId="6D23AAA4" w14:textId="6395992F" w:rsidR="00D46C5A" w:rsidRPr="00B86FB7" w:rsidRDefault="16FBF33E" w:rsidP="00DA2BC8">
      <w:pPr>
        <w:pStyle w:val="Heading1"/>
        <w:numPr>
          <w:ilvl w:val="0"/>
          <w:numId w:val="33"/>
        </w:numPr>
        <w:spacing w:after="0" w:line="360" w:lineRule="auto"/>
        <w:ind w:left="619" w:hanging="461"/>
        <w:rPr>
          <w:rFonts w:asciiTheme="minorHAnsi" w:hAnsiTheme="minorHAnsi" w:cstheme="minorHAnsi"/>
          <w:sz w:val="28"/>
          <w:szCs w:val="28"/>
        </w:rPr>
      </w:pPr>
      <w:bookmarkStart w:id="2" w:name="_Toc226995853"/>
      <w:r w:rsidRPr="00B86FB7">
        <w:rPr>
          <w:rFonts w:asciiTheme="minorHAnsi" w:hAnsiTheme="minorHAnsi" w:cstheme="minorHAnsi"/>
          <w:sz w:val="28"/>
          <w:szCs w:val="28"/>
        </w:rPr>
        <w:t>Font Information</w:t>
      </w:r>
      <w:bookmarkEnd w:id="2"/>
      <w:r w:rsidRPr="00B86FB7">
        <w:rPr>
          <w:rFonts w:asciiTheme="minorHAnsi" w:hAnsiTheme="minorHAnsi" w:cstheme="minorHAnsi"/>
          <w:sz w:val="28"/>
          <w:szCs w:val="28"/>
        </w:rPr>
        <w:t xml:space="preserve">  </w:t>
      </w:r>
    </w:p>
    <w:p w14:paraId="0C563AD9" w14:textId="77777777" w:rsidR="00D46C5A" w:rsidRPr="003131AA" w:rsidRDefault="003131AA" w:rsidP="00DA2BC8">
      <w:pPr>
        <w:spacing w:after="0" w:line="360" w:lineRule="auto"/>
        <w:ind w:left="630"/>
        <w:rPr>
          <w:rFonts w:asciiTheme="minorHAnsi" w:hAnsiTheme="minorHAnsi" w:cstheme="minorHAnsi"/>
          <w:sz w:val="22"/>
        </w:rPr>
      </w:pPr>
      <w:r w:rsidRPr="003131AA">
        <w:rPr>
          <w:rFonts w:asciiTheme="minorHAnsi" w:hAnsiTheme="minorHAnsi" w:cstheme="minorHAnsi"/>
          <w:b/>
          <w:sz w:val="22"/>
        </w:rPr>
        <w:t xml:space="preserve">2.1. </w:t>
      </w:r>
      <w:r w:rsidRPr="003131AA">
        <w:rPr>
          <w:rFonts w:asciiTheme="minorHAnsi" w:hAnsiTheme="minorHAnsi" w:cstheme="minorHAnsi"/>
          <w:sz w:val="22"/>
        </w:rPr>
        <w:t xml:space="preserve">Font style: Arial as a generic placeholder for proportional Sans Serif </w:t>
      </w:r>
    </w:p>
    <w:p w14:paraId="631C49DB" w14:textId="77777777" w:rsidR="00D46C5A" w:rsidRDefault="16FBF33E" w:rsidP="00DA2BC8">
      <w:pPr>
        <w:spacing w:after="0" w:line="360" w:lineRule="auto"/>
        <w:ind w:left="630"/>
        <w:rPr>
          <w:rFonts w:asciiTheme="minorHAnsi" w:hAnsiTheme="minorHAnsi" w:cstheme="minorBidi"/>
          <w:sz w:val="22"/>
        </w:rPr>
      </w:pPr>
      <w:r w:rsidRPr="22A0CE47">
        <w:rPr>
          <w:rFonts w:asciiTheme="minorHAnsi" w:hAnsiTheme="minorHAnsi" w:cstheme="minorBidi"/>
          <w:b/>
          <w:bCs/>
          <w:sz w:val="22"/>
        </w:rPr>
        <w:t xml:space="preserve">2.2. </w:t>
      </w:r>
      <w:r w:rsidRPr="22A0CE47">
        <w:rPr>
          <w:rFonts w:asciiTheme="minorHAnsi" w:hAnsiTheme="minorHAnsi" w:cstheme="minorBidi"/>
          <w:sz w:val="22"/>
        </w:rPr>
        <w:t xml:space="preserve">Font color: White  </w:t>
      </w:r>
    </w:p>
    <w:p w14:paraId="0E1CAA68" w14:textId="77777777" w:rsidR="00486FD7" w:rsidRPr="003131AA" w:rsidRDefault="00486FD7" w:rsidP="00DA2BC8">
      <w:pPr>
        <w:spacing w:after="0" w:line="360" w:lineRule="auto"/>
        <w:ind w:left="630"/>
        <w:rPr>
          <w:rFonts w:asciiTheme="minorHAnsi" w:hAnsiTheme="minorHAnsi" w:cstheme="minorBidi"/>
          <w:sz w:val="22"/>
        </w:rPr>
      </w:pPr>
    </w:p>
    <w:p w14:paraId="4F4A4B25" w14:textId="7D229914" w:rsidR="00D46C5A" w:rsidRPr="00B86FB7" w:rsidRDefault="003131AA" w:rsidP="00DA2BC8">
      <w:pPr>
        <w:pStyle w:val="Heading1"/>
        <w:numPr>
          <w:ilvl w:val="0"/>
          <w:numId w:val="33"/>
        </w:numPr>
        <w:spacing w:after="0" w:line="360" w:lineRule="auto"/>
        <w:ind w:left="619" w:hanging="461"/>
        <w:rPr>
          <w:rFonts w:asciiTheme="minorHAnsi" w:hAnsiTheme="minorHAnsi" w:cstheme="minorHAnsi"/>
          <w:sz w:val="28"/>
          <w:szCs w:val="28"/>
        </w:rPr>
      </w:pPr>
      <w:bookmarkStart w:id="3" w:name="_Toc226995854"/>
      <w:r w:rsidRPr="00B86FB7">
        <w:rPr>
          <w:rFonts w:asciiTheme="minorHAnsi" w:hAnsiTheme="minorHAnsi" w:cstheme="minorHAnsi"/>
          <w:sz w:val="28"/>
          <w:szCs w:val="28"/>
        </w:rPr>
        <w:t>Reading Speed</w:t>
      </w:r>
      <w:bookmarkEnd w:id="3"/>
      <w:r w:rsidRPr="00B86FB7">
        <w:rPr>
          <w:rFonts w:asciiTheme="minorHAnsi" w:hAnsiTheme="minorHAnsi" w:cstheme="minorHAnsi"/>
          <w:sz w:val="28"/>
          <w:szCs w:val="28"/>
        </w:rPr>
        <w:t xml:space="preserve">  </w:t>
      </w:r>
    </w:p>
    <w:p w14:paraId="7031BC8E" w14:textId="6BA563E2" w:rsidR="00D46C5A" w:rsidRPr="003131AA" w:rsidRDefault="00486FD7" w:rsidP="00DA2BC8">
      <w:pPr>
        <w:spacing w:after="0" w:line="360" w:lineRule="auto"/>
        <w:ind w:left="630"/>
        <w:rPr>
          <w:rFonts w:asciiTheme="minorHAnsi" w:hAnsiTheme="minorHAnsi" w:cstheme="minorHAnsi"/>
          <w:sz w:val="22"/>
        </w:rPr>
      </w:pPr>
      <w:r>
        <w:rPr>
          <w:rFonts w:asciiTheme="minorHAnsi" w:hAnsiTheme="minorHAnsi" w:cstheme="minorHAnsi"/>
          <w:b/>
          <w:sz w:val="22"/>
        </w:rPr>
        <w:t xml:space="preserve">3.1. </w:t>
      </w:r>
      <w:r w:rsidR="003131AA" w:rsidRPr="003131AA">
        <w:rPr>
          <w:rFonts w:asciiTheme="minorHAnsi" w:hAnsiTheme="minorHAnsi" w:cstheme="minorHAnsi"/>
          <w:sz w:val="22"/>
        </w:rPr>
        <w:t xml:space="preserve">For Adult Programs: 17 characters per second.  </w:t>
      </w:r>
    </w:p>
    <w:p w14:paraId="3F1B85ED" w14:textId="05112EAD" w:rsidR="00D46C5A" w:rsidRDefault="00486FD7" w:rsidP="00DA2BC8">
      <w:pPr>
        <w:spacing w:after="0" w:line="360" w:lineRule="auto"/>
        <w:ind w:left="630"/>
        <w:rPr>
          <w:rFonts w:asciiTheme="minorHAnsi" w:hAnsiTheme="minorHAnsi" w:cstheme="minorBidi"/>
          <w:sz w:val="22"/>
        </w:rPr>
      </w:pPr>
      <w:r>
        <w:rPr>
          <w:rFonts w:asciiTheme="minorHAnsi" w:hAnsiTheme="minorHAnsi" w:cstheme="minorBidi"/>
          <w:b/>
          <w:bCs/>
          <w:sz w:val="22"/>
        </w:rPr>
        <w:t>3</w:t>
      </w:r>
      <w:r w:rsidR="16FBF33E" w:rsidRPr="22A0CE47">
        <w:rPr>
          <w:rFonts w:asciiTheme="minorHAnsi" w:hAnsiTheme="minorHAnsi" w:cstheme="minorBidi"/>
          <w:b/>
          <w:bCs/>
          <w:sz w:val="22"/>
        </w:rPr>
        <w:t xml:space="preserve">.2. </w:t>
      </w:r>
      <w:r w:rsidR="16FBF33E" w:rsidRPr="22A0CE47">
        <w:rPr>
          <w:rFonts w:asciiTheme="minorHAnsi" w:hAnsiTheme="minorHAnsi" w:cstheme="minorBidi"/>
          <w:sz w:val="22"/>
        </w:rPr>
        <w:t>For Children's Programs</w:t>
      </w:r>
      <w:r w:rsidR="720724D3" w:rsidRPr="22A0CE47">
        <w:rPr>
          <w:rFonts w:asciiTheme="minorHAnsi" w:hAnsiTheme="minorHAnsi" w:cstheme="minorBidi"/>
          <w:sz w:val="22"/>
        </w:rPr>
        <w:t>: 13</w:t>
      </w:r>
      <w:r w:rsidR="16FBF33E" w:rsidRPr="22A0CE47">
        <w:rPr>
          <w:rFonts w:asciiTheme="minorHAnsi" w:hAnsiTheme="minorHAnsi" w:cstheme="minorBidi"/>
          <w:sz w:val="22"/>
        </w:rPr>
        <w:t xml:space="preserve"> characters per second.</w:t>
      </w:r>
    </w:p>
    <w:p w14:paraId="2E014F16" w14:textId="77777777" w:rsidR="00486FD7" w:rsidRPr="003131AA" w:rsidRDefault="00486FD7" w:rsidP="00DA2BC8">
      <w:pPr>
        <w:spacing w:after="0" w:line="360" w:lineRule="auto"/>
        <w:ind w:left="630"/>
        <w:rPr>
          <w:rFonts w:asciiTheme="minorHAnsi" w:hAnsiTheme="minorHAnsi" w:cstheme="minorBidi"/>
          <w:sz w:val="22"/>
        </w:rPr>
      </w:pPr>
    </w:p>
    <w:p w14:paraId="1DEDB622" w14:textId="3357A1E2" w:rsidR="00D46C5A" w:rsidRPr="00B86FB7" w:rsidRDefault="003131AA" w:rsidP="00DA2BC8">
      <w:pPr>
        <w:pStyle w:val="Heading1"/>
        <w:numPr>
          <w:ilvl w:val="0"/>
          <w:numId w:val="33"/>
        </w:numPr>
        <w:spacing w:after="0" w:line="360" w:lineRule="auto"/>
        <w:ind w:left="619" w:hanging="461"/>
        <w:rPr>
          <w:rFonts w:asciiTheme="minorHAnsi" w:hAnsiTheme="minorHAnsi" w:cstheme="minorHAnsi"/>
          <w:sz w:val="28"/>
          <w:szCs w:val="28"/>
        </w:rPr>
      </w:pPr>
      <w:bookmarkStart w:id="4" w:name="_Toc226995855"/>
      <w:r w:rsidRPr="00B86FB7">
        <w:rPr>
          <w:rFonts w:asciiTheme="minorHAnsi" w:hAnsiTheme="minorHAnsi" w:cstheme="minorHAnsi"/>
          <w:sz w:val="28"/>
          <w:szCs w:val="28"/>
        </w:rPr>
        <w:t>Duration</w:t>
      </w:r>
      <w:bookmarkEnd w:id="4"/>
      <w:r w:rsidRPr="00B86FB7">
        <w:rPr>
          <w:rFonts w:asciiTheme="minorHAnsi" w:hAnsiTheme="minorHAnsi" w:cstheme="minorHAnsi"/>
          <w:sz w:val="28"/>
          <w:szCs w:val="28"/>
        </w:rPr>
        <w:t xml:space="preserve">   </w:t>
      </w:r>
    </w:p>
    <w:p w14:paraId="7A4FA8E4" w14:textId="77777777" w:rsidR="005E77EC" w:rsidRPr="003131AA" w:rsidRDefault="16FBF33E" w:rsidP="00DA2BC8">
      <w:pPr>
        <w:spacing w:after="0" w:line="360" w:lineRule="auto"/>
        <w:ind w:left="990" w:right="298" w:hanging="363"/>
        <w:rPr>
          <w:rFonts w:asciiTheme="minorHAnsi" w:hAnsiTheme="minorHAnsi" w:cstheme="minorBidi"/>
          <w:sz w:val="22"/>
        </w:rPr>
      </w:pPr>
      <w:r w:rsidRPr="22A0CE47">
        <w:rPr>
          <w:rFonts w:asciiTheme="minorHAnsi" w:hAnsiTheme="minorHAnsi" w:cstheme="minorBidi"/>
          <w:b/>
          <w:bCs/>
          <w:sz w:val="22"/>
        </w:rPr>
        <w:t xml:space="preserve">4.1. </w:t>
      </w:r>
      <w:r w:rsidRPr="22A0CE47">
        <w:rPr>
          <w:rFonts w:asciiTheme="minorHAnsi" w:hAnsiTheme="minorHAnsi" w:cstheme="minorBidi"/>
          <w:sz w:val="22"/>
        </w:rPr>
        <w:t xml:space="preserve">Minimum Duration: Approx. five-sixths of a second per subtitle event (e.g., 20 frames for 24 fps, 21 frames for 25 fps, 25 frames for 30 fps, etc.)   </w:t>
      </w:r>
    </w:p>
    <w:p w14:paraId="4370F272" w14:textId="5AF3CB4B" w:rsidR="00D46C5A" w:rsidRDefault="16FBF33E" w:rsidP="00DA2BC8">
      <w:pPr>
        <w:spacing w:after="0" w:line="360" w:lineRule="auto"/>
        <w:ind w:left="990" w:right="298" w:hanging="363"/>
        <w:rPr>
          <w:rFonts w:asciiTheme="minorHAnsi" w:hAnsiTheme="minorHAnsi" w:cstheme="minorBidi"/>
          <w:sz w:val="22"/>
        </w:rPr>
      </w:pPr>
      <w:r w:rsidRPr="22A0CE47">
        <w:rPr>
          <w:rFonts w:asciiTheme="minorHAnsi" w:hAnsiTheme="minorHAnsi" w:cstheme="minorBidi"/>
          <w:b/>
          <w:bCs/>
          <w:sz w:val="22"/>
        </w:rPr>
        <w:t xml:space="preserve">4.2. </w:t>
      </w:r>
      <w:r w:rsidRPr="22A0CE47">
        <w:rPr>
          <w:rFonts w:asciiTheme="minorHAnsi" w:hAnsiTheme="minorHAnsi" w:cstheme="minorBidi"/>
          <w:sz w:val="22"/>
        </w:rPr>
        <w:t>Maximum Duration: 7 seconds per subtitle event.</w:t>
      </w:r>
    </w:p>
    <w:p w14:paraId="643013E3" w14:textId="77777777" w:rsidR="00486FD7" w:rsidRPr="003131AA" w:rsidRDefault="00486FD7" w:rsidP="00DA2BC8">
      <w:pPr>
        <w:spacing w:after="0" w:line="360" w:lineRule="auto"/>
        <w:ind w:left="990" w:right="298" w:hanging="363"/>
        <w:rPr>
          <w:rFonts w:asciiTheme="minorHAnsi" w:hAnsiTheme="minorHAnsi" w:cstheme="minorBidi"/>
          <w:sz w:val="22"/>
        </w:rPr>
      </w:pPr>
    </w:p>
    <w:p w14:paraId="5F11CCD0" w14:textId="43EA1A44" w:rsidR="00D46C5A" w:rsidRPr="00B86FB7" w:rsidRDefault="003131AA" w:rsidP="00DA2BC8">
      <w:pPr>
        <w:pStyle w:val="Heading1"/>
        <w:numPr>
          <w:ilvl w:val="0"/>
          <w:numId w:val="33"/>
        </w:numPr>
        <w:spacing w:after="0" w:line="360" w:lineRule="auto"/>
        <w:ind w:left="619" w:hanging="461"/>
        <w:rPr>
          <w:rFonts w:asciiTheme="minorHAnsi" w:hAnsiTheme="minorHAnsi" w:cstheme="minorHAnsi"/>
          <w:sz w:val="28"/>
          <w:szCs w:val="28"/>
        </w:rPr>
      </w:pPr>
      <w:bookmarkStart w:id="5" w:name="_Toc226995856"/>
      <w:r w:rsidRPr="00B86FB7">
        <w:rPr>
          <w:rFonts w:asciiTheme="minorHAnsi" w:hAnsiTheme="minorHAnsi" w:cstheme="minorHAnsi"/>
          <w:sz w:val="28"/>
          <w:szCs w:val="28"/>
        </w:rPr>
        <w:t>Frame Rate</w:t>
      </w:r>
      <w:bookmarkEnd w:id="5"/>
      <w:r w:rsidRPr="00B86FB7">
        <w:rPr>
          <w:rFonts w:asciiTheme="minorHAnsi" w:hAnsiTheme="minorHAnsi" w:cstheme="minorHAnsi"/>
          <w:sz w:val="28"/>
          <w:szCs w:val="28"/>
        </w:rPr>
        <w:t xml:space="preserve">  </w:t>
      </w:r>
    </w:p>
    <w:p w14:paraId="79C4D966" w14:textId="5F4F9AB9" w:rsidR="00486FD7" w:rsidRPr="003131AA" w:rsidRDefault="16FBF33E" w:rsidP="00DA2BC8">
      <w:pPr>
        <w:spacing w:after="0" w:line="360" w:lineRule="auto"/>
        <w:ind w:left="630"/>
        <w:rPr>
          <w:rFonts w:asciiTheme="minorHAnsi" w:hAnsiTheme="minorHAnsi" w:cstheme="minorBidi"/>
          <w:sz w:val="22"/>
        </w:rPr>
      </w:pPr>
      <w:r w:rsidRPr="22A0CE47">
        <w:rPr>
          <w:rFonts w:asciiTheme="minorHAnsi" w:hAnsiTheme="minorHAnsi" w:cstheme="minorBidi"/>
          <w:sz w:val="22"/>
        </w:rPr>
        <w:t xml:space="preserve">The frame rate of the subtitle file must match that of the video proxy.   </w:t>
      </w:r>
    </w:p>
    <w:p w14:paraId="03137410" w14:textId="0BEFA26C" w:rsidR="00D46C5A" w:rsidRPr="00B86FB7" w:rsidRDefault="003131AA" w:rsidP="00DA2BC8">
      <w:pPr>
        <w:pStyle w:val="Heading1"/>
        <w:numPr>
          <w:ilvl w:val="0"/>
          <w:numId w:val="33"/>
        </w:numPr>
        <w:spacing w:after="0" w:line="360" w:lineRule="auto"/>
        <w:ind w:left="619" w:hanging="461"/>
        <w:rPr>
          <w:rFonts w:asciiTheme="minorHAnsi" w:hAnsiTheme="minorHAnsi" w:cstheme="minorHAnsi"/>
          <w:sz w:val="28"/>
          <w:szCs w:val="28"/>
        </w:rPr>
      </w:pPr>
      <w:bookmarkStart w:id="6" w:name="_Toc226995857"/>
      <w:r w:rsidRPr="00B86FB7">
        <w:rPr>
          <w:rFonts w:asciiTheme="minorHAnsi" w:hAnsiTheme="minorHAnsi" w:cstheme="minorHAnsi"/>
          <w:sz w:val="28"/>
          <w:szCs w:val="28"/>
        </w:rPr>
        <w:lastRenderedPageBreak/>
        <w:t>Frame Gap</w:t>
      </w:r>
      <w:bookmarkEnd w:id="6"/>
      <w:r w:rsidRPr="00B86FB7">
        <w:rPr>
          <w:rFonts w:asciiTheme="minorHAnsi" w:hAnsiTheme="minorHAnsi" w:cstheme="minorHAnsi"/>
          <w:sz w:val="28"/>
          <w:szCs w:val="28"/>
        </w:rPr>
        <w:t xml:space="preserve"> </w:t>
      </w:r>
    </w:p>
    <w:p w14:paraId="00A42C84" w14:textId="11F4F285" w:rsidR="00D46C5A" w:rsidRPr="003131AA" w:rsidRDefault="16FBF33E" w:rsidP="00DA2BC8">
      <w:pPr>
        <w:spacing w:after="0" w:line="360" w:lineRule="auto"/>
        <w:ind w:left="630"/>
        <w:rPr>
          <w:rFonts w:asciiTheme="minorHAnsi" w:hAnsiTheme="minorHAnsi" w:cstheme="minorBidi"/>
          <w:sz w:val="22"/>
        </w:rPr>
      </w:pPr>
      <w:r w:rsidRPr="22A0CE47">
        <w:rPr>
          <w:rFonts w:asciiTheme="minorHAnsi" w:hAnsiTheme="minorHAnsi" w:cstheme="minorBidi"/>
          <w:sz w:val="22"/>
        </w:rPr>
        <w:t xml:space="preserve">Subtitles should have a minimum of 2 frames between them.  </w:t>
      </w:r>
    </w:p>
    <w:p w14:paraId="354C86B7" w14:textId="6CB1CA05" w:rsidR="00D46C5A" w:rsidRPr="00B86FB7" w:rsidRDefault="003131AA" w:rsidP="00DA2BC8">
      <w:pPr>
        <w:pStyle w:val="Heading1"/>
        <w:numPr>
          <w:ilvl w:val="0"/>
          <w:numId w:val="33"/>
        </w:numPr>
        <w:spacing w:after="0" w:line="360" w:lineRule="auto"/>
        <w:ind w:left="619" w:hanging="461"/>
        <w:rPr>
          <w:rFonts w:asciiTheme="minorHAnsi" w:hAnsiTheme="minorHAnsi" w:cstheme="minorHAnsi"/>
          <w:sz w:val="28"/>
          <w:szCs w:val="28"/>
        </w:rPr>
      </w:pPr>
      <w:bookmarkStart w:id="7" w:name="_Toc226995858"/>
      <w:r w:rsidRPr="00B86FB7">
        <w:rPr>
          <w:rFonts w:asciiTheme="minorHAnsi" w:hAnsiTheme="minorHAnsi" w:cstheme="minorHAnsi"/>
          <w:sz w:val="28"/>
          <w:szCs w:val="28"/>
        </w:rPr>
        <w:t>Line Treatment</w:t>
      </w:r>
      <w:bookmarkEnd w:id="7"/>
      <w:r w:rsidRPr="00B86FB7">
        <w:rPr>
          <w:rFonts w:asciiTheme="minorHAnsi" w:hAnsiTheme="minorHAnsi" w:cstheme="minorHAnsi"/>
          <w:sz w:val="28"/>
          <w:szCs w:val="28"/>
        </w:rPr>
        <w:t xml:space="preserve">  </w:t>
      </w:r>
    </w:p>
    <w:p w14:paraId="53D8EE40" w14:textId="77777777" w:rsidR="00D46C5A" w:rsidRPr="003131AA" w:rsidRDefault="003131AA" w:rsidP="00DA2BC8">
      <w:pPr>
        <w:spacing w:after="0" w:line="360" w:lineRule="auto"/>
        <w:ind w:left="990" w:hanging="363"/>
        <w:rPr>
          <w:rFonts w:asciiTheme="minorHAnsi" w:hAnsiTheme="minorHAnsi" w:cstheme="minorHAnsi"/>
          <w:sz w:val="22"/>
        </w:rPr>
      </w:pPr>
      <w:r w:rsidRPr="003131AA">
        <w:rPr>
          <w:rFonts w:asciiTheme="minorHAnsi" w:hAnsiTheme="minorHAnsi" w:cstheme="minorHAnsi"/>
          <w:b/>
          <w:sz w:val="22"/>
        </w:rPr>
        <w:t xml:space="preserve">7.1. </w:t>
      </w:r>
      <w:r w:rsidRPr="003131AA">
        <w:rPr>
          <w:rFonts w:asciiTheme="minorHAnsi" w:hAnsiTheme="minorHAnsi" w:cstheme="minorHAnsi"/>
          <w:sz w:val="22"/>
        </w:rPr>
        <w:t xml:space="preserve">Limit per subtitle event: No more than 2 lines. No more than 42 characters per line.  </w:t>
      </w:r>
    </w:p>
    <w:p w14:paraId="4438F570" w14:textId="77777777" w:rsidR="00D46C5A" w:rsidRPr="003131AA" w:rsidRDefault="003131AA" w:rsidP="00DA2BC8">
      <w:pPr>
        <w:spacing w:after="0" w:line="360" w:lineRule="auto"/>
        <w:ind w:left="990" w:hanging="363"/>
        <w:rPr>
          <w:rFonts w:asciiTheme="minorHAnsi" w:hAnsiTheme="minorHAnsi" w:cstheme="minorHAnsi"/>
          <w:sz w:val="22"/>
        </w:rPr>
      </w:pPr>
      <w:r w:rsidRPr="003131AA">
        <w:rPr>
          <w:rFonts w:asciiTheme="minorHAnsi" w:hAnsiTheme="minorHAnsi" w:cstheme="minorHAnsi"/>
          <w:b/>
          <w:sz w:val="22"/>
        </w:rPr>
        <w:t xml:space="preserve">7.2. </w:t>
      </w:r>
      <w:r w:rsidRPr="003131AA">
        <w:rPr>
          <w:rFonts w:asciiTheme="minorHAnsi" w:hAnsiTheme="minorHAnsi" w:cstheme="minorHAnsi"/>
          <w:sz w:val="22"/>
        </w:rPr>
        <w:t xml:space="preserve">Always keep subtitles to one line unless a break is needed for clarification or style. </w:t>
      </w:r>
    </w:p>
    <w:p w14:paraId="582CA64C" w14:textId="77777777" w:rsidR="00D46C5A" w:rsidRPr="003131AA" w:rsidRDefault="003131AA" w:rsidP="00DA2BC8">
      <w:pPr>
        <w:spacing w:after="0" w:line="360" w:lineRule="auto"/>
        <w:ind w:left="990" w:hanging="363"/>
        <w:rPr>
          <w:rFonts w:asciiTheme="minorHAnsi" w:hAnsiTheme="minorHAnsi" w:cstheme="minorHAnsi"/>
          <w:sz w:val="22"/>
        </w:rPr>
      </w:pPr>
      <w:r w:rsidRPr="003131AA">
        <w:rPr>
          <w:rFonts w:asciiTheme="minorHAnsi" w:hAnsiTheme="minorHAnsi" w:cstheme="minorHAnsi"/>
          <w:b/>
          <w:sz w:val="22"/>
        </w:rPr>
        <w:t>7.3</w:t>
      </w:r>
      <w:r w:rsidRPr="003131AA">
        <w:rPr>
          <w:rFonts w:asciiTheme="minorHAnsi" w:hAnsiTheme="minorHAnsi" w:cstheme="minorHAnsi"/>
          <w:sz w:val="22"/>
        </w:rPr>
        <w:t xml:space="preserve">. Line breaks should ideally match a logical and grammatical break in the dialogue, e.g., after a punctuation mark. Prefer to keep units that are linguistically, syntactically, and semantically connected together in a single line.  </w:t>
      </w:r>
    </w:p>
    <w:p w14:paraId="43F49EEE" w14:textId="77777777" w:rsidR="00D46C5A" w:rsidRPr="003131AA" w:rsidRDefault="003131AA" w:rsidP="00DA2BC8">
      <w:pPr>
        <w:spacing w:after="0" w:line="360" w:lineRule="auto"/>
        <w:ind w:left="990" w:hanging="363"/>
        <w:rPr>
          <w:rFonts w:asciiTheme="minorHAnsi" w:hAnsiTheme="minorHAnsi" w:cstheme="minorHAnsi"/>
          <w:sz w:val="22"/>
        </w:rPr>
      </w:pPr>
      <w:r w:rsidRPr="003131AA">
        <w:rPr>
          <w:rFonts w:asciiTheme="minorHAnsi" w:hAnsiTheme="minorHAnsi" w:cstheme="minorHAnsi"/>
          <w:b/>
          <w:sz w:val="22"/>
        </w:rPr>
        <w:t xml:space="preserve">7.4. </w:t>
      </w:r>
      <w:r w:rsidRPr="003131AA">
        <w:rPr>
          <w:rFonts w:asciiTheme="minorHAnsi" w:hAnsiTheme="minorHAnsi" w:cstheme="minorHAnsi"/>
          <w:sz w:val="22"/>
        </w:rPr>
        <w:t xml:space="preserve">Aim to follow best practices for segmentation. Each subtitle should be semantically and grammatically self-contained, especially if a sentence goes over two or more subtitles.  </w:t>
      </w:r>
    </w:p>
    <w:p w14:paraId="1A81EAD4" w14:textId="77777777" w:rsidR="00D46C5A" w:rsidRPr="003131AA" w:rsidRDefault="003131AA" w:rsidP="00DA2BC8">
      <w:pPr>
        <w:spacing w:after="0" w:line="360" w:lineRule="auto"/>
        <w:ind w:left="990" w:hanging="363"/>
        <w:rPr>
          <w:rFonts w:asciiTheme="minorHAnsi" w:hAnsiTheme="minorHAnsi" w:cstheme="minorHAnsi"/>
          <w:sz w:val="22"/>
        </w:rPr>
      </w:pPr>
      <w:r w:rsidRPr="003131AA">
        <w:rPr>
          <w:rFonts w:asciiTheme="minorHAnsi" w:hAnsiTheme="minorHAnsi" w:cstheme="minorHAnsi"/>
          <w:b/>
          <w:sz w:val="22"/>
        </w:rPr>
        <w:t xml:space="preserve">7.5. </w:t>
      </w:r>
      <w:r w:rsidRPr="003131AA">
        <w:rPr>
          <w:rFonts w:asciiTheme="minorHAnsi" w:hAnsiTheme="minorHAnsi" w:cstheme="minorHAnsi"/>
          <w:sz w:val="22"/>
        </w:rPr>
        <w:t xml:space="preserve">While a pyramid or rectangle-shaped subtitle is generally preferred, it's equally crucial to keep closely related linguistic units together. Aim to strike a balance between these considerations, and feel free to rephrase if it results in a better line break, provided it doesn't compromise reading speed. </w:t>
      </w:r>
    </w:p>
    <w:p w14:paraId="051A7CBE" w14:textId="77777777" w:rsidR="00D46C5A" w:rsidRPr="003131AA" w:rsidRDefault="003131AA" w:rsidP="00DA2BC8">
      <w:pPr>
        <w:spacing w:after="0" w:line="360" w:lineRule="auto"/>
        <w:ind w:left="990" w:hanging="363"/>
        <w:rPr>
          <w:rFonts w:asciiTheme="minorHAnsi" w:hAnsiTheme="minorHAnsi" w:cstheme="minorHAnsi"/>
          <w:sz w:val="22"/>
        </w:rPr>
      </w:pPr>
      <w:r w:rsidRPr="003131AA">
        <w:rPr>
          <w:rFonts w:asciiTheme="minorHAnsi" w:hAnsiTheme="minorHAnsi" w:cstheme="minorHAnsi"/>
          <w:b/>
          <w:sz w:val="22"/>
        </w:rPr>
        <w:t xml:space="preserve">7.6. </w:t>
      </w:r>
      <w:r w:rsidRPr="003131AA">
        <w:rPr>
          <w:rFonts w:asciiTheme="minorHAnsi" w:hAnsiTheme="minorHAnsi" w:cstheme="minorHAnsi"/>
          <w:sz w:val="22"/>
        </w:rPr>
        <w:t xml:space="preserve">Here are some hints on how to do clean line division (apply these rules whenever possible): </w:t>
      </w:r>
    </w:p>
    <w:p w14:paraId="358BCA28" w14:textId="77777777" w:rsidR="00D35361" w:rsidRDefault="003131AA" w:rsidP="00DA2BC8">
      <w:pPr>
        <w:numPr>
          <w:ilvl w:val="0"/>
          <w:numId w:val="35"/>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Divide at punctuation, such as commas or periods.</w:t>
      </w:r>
    </w:p>
    <w:p w14:paraId="4B0E673D" w14:textId="3E4D4639" w:rsidR="7707CB1B" w:rsidRPr="00D35361" w:rsidRDefault="00D35361" w:rsidP="00DA2BC8">
      <w:pPr>
        <w:spacing w:after="0" w:line="360" w:lineRule="auto"/>
        <w:ind w:left="2880" w:firstLine="0"/>
        <w:rPr>
          <w:rFonts w:asciiTheme="minorHAnsi" w:hAnsiTheme="minorHAnsi" w:cstheme="minorHAnsi"/>
          <w:sz w:val="22"/>
        </w:rPr>
      </w:pPr>
      <w:r w:rsidRPr="00D35361">
        <w:rPr>
          <w:rFonts w:asciiTheme="minorHAnsi" w:hAnsiTheme="minorHAnsi" w:cstheme="minorHAnsi"/>
          <w:sz w:val="22"/>
        </w:rPr>
        <w:t>e</w:t>
      </w:r>
      <w:r w:rsidR="0019251F" w:rsidRPr="00D35361">
        <w:rPr>
          <w:rFonts w:asciiTheme="minorHAnsi" w:hAnsiTheme="minorHAnsi" w:cstheme="minorHAnsi"/>
          <w:sz w:val="22"/>
        </w:rPr>
        <w:t>.g.:</w:t>
      </w:r>
      <w:r w:rsidRPr="00D35361">
        <w:rPr>
          <w:rFonts w:asciiTheme="minorHAnsi" w:hAnsiTheme="minorHAnsi" w:cstheme="minorHAnsi"/>
          <w:sz w:val="22"/>
        </w:rPr>
        <w:t xml:space="preserve"> </w:t>
      </w:r>
      <w:r w:rsidR="7707CB1B" w:rsidRPr="00D35361">
        <w:rPr>
          <w:rFonts w:asciiTheme="minorHAnsi" w:hAnsiTheme="minorHAnsi" w:cstheme="minorBidi"/>
          <w:sz w:val="22"/>
          <w:lang w:val="kk-KZ"/>
        </w:rPr>
        <w:t>Күн жылынды</w:t>
      </w:r>
      <w:r w:rsidR="0A6DA3C3" w:rsidRPr="00D35361">
        <w:rPr>
          <w:rFonts w:asciiTheme="minorHAnsi" w:hAnsiTheme="minorHAnsi" w:cstheme="minorBidi"/>
          <w:sz w:val="22"/>
          <w:lang w:val="kk-KZ"/>
        </w:rPr>
        <w:t xml:space="preserve">, </w:t>
      </w:r>
    </w:p>
    <w:p w14:paraId="684BE4EC" w14:textId="706DE6A6" w:rsidR="22A0CE47" w:rsidRPr="00D35361" w:rsidRDefault="5C48DA0E" w:rsidP="00DA2BC8">
      <w:pPr>
        <w:spacing w:after="0" w:line="360" w:lineRule="auto"/>
        <w:ind w:left="3330" w:right="2700"/>
        <w:rPr>
          <w:rFonts w:asciiTheme="minorHAnsi" w:hAnsiTheme="minorHAnsi" w:cstheme="minorBidi"/>
          <w:sz w:val="22"/>
        </w:rPr>
      </w:pPr>
      <w:r w:rsidRPr="22A0CE47">
        <w:rPr>
          <w:rFonts w:asciiTheme="minorHAnsi" w:hAnsiTheme="minorHAnsi" w:cstheme="minorBidi"/>
          <w:sz w:val="22"/>
          <w:lang w:val="kk-KZ"/>
        </w:rPr>
        <w:t>құстар ұшып келді</w:t>
      </w:r>
      <w:r w:rsidR="0A6DA3C3" w:rsidRPr="22A0CE47">
        <w:rPr>
          <w:rFonts w:asciiTheme="minorHAnsi" w:hAnsiTheme="minorHAnsi" w:cstheme="minorBidi"/>
          <w:sz w:val="22"/>
          <w:lang w:val="kk-KZ"/>
        </w:rPr>
        <w:t xml:space="preserve">. </w:t>
      </w:r>
    </w:p>
    <w:p w14:paraId="0F251714" w14:textId="3A8524EC" w:rsidR="250DDFF2" w:rsidRDefault="250DDFF2" w:rsidP="00DA2BC8">
      <w:pPr>
        <w:spacing w:after="0" w:line="360" w:lineRule="auto"/>
        <w:ind w:left="3330" w:right="2700"/>
        <w:rPr>
          <w:rFonts w:asciiTheme="minorHAnsi" w:hAnsiTheme="minorHAnsi" w:cstheme="minorBidi"/>
          <w:sz w:val="22"/>
          <w:lang w:val="kk-KZ"/>
        </w:rPr>
      </w:pPr>
      <w:r w:rsidRPr="22A0CE47">
        <w:rPr>
          <w:rFonts w:asciiTheme="minorHAnsi" w:hAnsiTheme="minorHAnsi" w:cstheme="minorBidi"/>
          <w:sz w:val="22"/>
          <w:lang w:val="kk-KZ"/>
        </w:rPr>
        <w:t>Күн жылына бастады.</w:t>
      </w:r>
    </w:p>
    <w:p w14:paraId="17D43EA3" w14:textId="65E4046F" w:rsidR="00D46C5A" w:rsidRPr="00D35361" w:rsidRDefault="250DDFF2" w:rsidP="00DA2BC8">
      <w:pPr>
        <w:spacing w:after="0" w:line="360" w:lineRule="auto"/>
        <w:ind w:left="3330" w:right="2700"/>
        <w:rPr>
          <w:rFonts w:asciiTheme="minorHAnsi" w:hAnsiTheme="minorHAnsi" w:cstheme="minorBidi"/>
          <w:sz w:val="22"/>
        </w:rPr>
      </w:pPr>
      <w:r w:rsidRPr="22A0CE47">
        <w:rPr>
          <w:rFonts w:asciiTheme="minorHAnsi" w:hAnsiTheme="minorHAnsi" w:cstheme="minorBidi"/>
          <w:sz w:val="22"/>
          <w:lang w:val="kk-KZ"/>
        </w:rPr>
        <w:t xml:space="preserve">Құстар келіп, ұя салуға кірісті. </w:t>
      </w:r>
    </w:p>
    <w:p w14:paraId="26D3E330" w14:textId="56D743BF" w:rsidR="00D46C5A" w:rsidRPr="0019251F" w:rsidRDefault="02C06096" w:rsidP="00DA2BC8">
      <w:pPr>
        <w:numPr>
          <w:ilvl w:val="0"/>
          <w:numId w:val="3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Divide before or after conjunctions, keeping the conjunction with the clause it introduces.</w:t>
      </w:r>
      <w:r w:rsidR="16FBF33E" w:rsidRPr="22A0CE47">
        <w:rPr>
          <w:rFonts w:asciiTheme="minorHAnsi" w:hAnsiTheme="minorHAnsi" w:cstheme="minorBidi"/>
          <w:sz w:val="22"/>
        </w:rPr>
        <w:t xml:space="preserve"> </w:t>
      </w:r>
    </w:p>
    <w:p w14:paraId="79F6E333" w14:textId="0935EC0E" w:rsidR="6EC7755F" w:rsidRDefault="6EC7755F" w:rsidP="00DA2BC8">
      <w:pPr>
        <w:spacing w:after="0" w:line="360" w:lineRule="auto"/>
        <w:ind w:left="2880" w:right="2370"/>
        <w:rPr>
          <w:rFonts w:asciiTheme="minorHAnsi" w:hAnsiTheme="minorHAnsi" w:cstheme="minorBidi"/>
          <w:i/>
          <w:iCs/>
          <w:sz w:val="22"/>
          <w:lang w:val="kk-KZ"/>
        </w:rPr>
      </w:pPr>
      <w:r w:rsidRPr="22A0CE47">
        <w:rPr>
          <w:rFonts w:asciiTheme="minorHAnsi" w:hAnsiTheme="minorHAnsi" w:cstheme="minorBidi"/>
          <w:i/>
          <w:iCs/>
          <w:sz w:val="22"/>
          <w:lang w:val="kk-KZ"/>
        </w:rPr>
        <w:t xml:space="preserve">Incorrect: </w:t>
      </w:r>
    </w:p>
    <w:p w14:paraId="5A61C167" w14:textId="19B9E50B" w:rsidR="5134B319" w:rsidRDefault="5134B319" w:rsidP="00DA2BC8">
      <w:pPr>
        <w:spacing w:after="0" w:line="360" w:lineRule="auto"/>
        <w:ind w:left="2880" w:right="2370"/>
        <w:rPr>
          <w:rFonts w:asciiTheme="minorHAnsi" w:hAnsiTheme="minorHAnsi" w:cstheme="minorBidi"/>
          <w:sz w:val="22"/>
          <w:lang w:val="kk-KZ"/>
        </w:rPr>
      </w:pPr>
      <w:r w:rsidRPr="22A0CE47">
        <w:rPr>
          <w:rFonts w:asciiTheme="minorHAnsi" w:hAnsiTheme="minorHAnsi" w:cstheme="minorBidi"/>
          <w:sz w:val="22"/>
          <w:lang w:val="kk-KZ"/>
        </w:rPr>
        <w:t>Күн жылынды</w:t>
      </w:r>
    </w:p>
    <w:p w14:paraId="38DF3BB7" w14:textId="1B4EE7C1" w:rsidR="22A0CE47" w:rsidRDefault="5134B319" w:rsidP="00DA2BC8">
      <w:pPr>
        <w:spacing w:after="0" w:line="360" w:lineRule="auto"/>
        <w:ind w:left="2880" w:right="2370"/>
        <w:rPr>
          <w:rFonts w:asciiTheme="minorHAnsi" w:hAnsiTheme="minorHAnsi" w:cstheme="minorBidi"/>
          <w:sz w:val="22"/>
          <w:lang w:val="kk-KZ"/>
        </w:rPr>
      </w:pPr>
      <w:r w:rsidRPr="22A0CE47">
        <w:rPr>
          <w:rFonts w:asciiTheme="minorHAnsi" w:hAnsiTheme="minorHAnsi" w:cstheme="minorBidi"/>
          <w:sz w:val="22"/>
          <w:lang w:val="kk-KZ"/>
        </w:rPr>
        <w:t xml:space="preserve">да, артынан қар ери бастады. </w:t>
      </w:r>
    </w:p>
    <w:p w14:paraId="1292580A" w14:textId="429C109B" w:rsidR="192A465C" w:rsidRDefault="192A465C" w:rsidP="00DA2BC8">
      <w:pPr>
        <w:spacing w:after="0" w:line="360" w:lineRule="auto"/>
        <w:ind w:left="2880" w:right="2370"/>
        <w:rPr>
          <w:rFonts w:asciiTheme="minorHAnsi" w:hAnsiTheme="minorHAnsi" w:cstheme="minorBidi"/>
          <w:i/>
          <w:iCs/>
          <w:sz w:val="22"/>
          <w:lang w:val="kk-KZ"/>
        </w:rPr>
      </w:pPr>
      <w:r w:rsidRPr="22A0CE47">
        <w:rPr>
          <w:rFonts w:asciiTheme="minorHAnsi" w:hAnsiTheme="minorHAnsi" w:cstheme="minorBidi"/>
          <w:i/>
          <w:iCs/>
          <w:sz w:val="22"/>
          <w:lang w:val="kk-KZ"/>
        </w:rPr>
        <w:t>Correct:</w:t>
      </w:r>
    </w:p>
    <w:p w14:paraId="72174BCA" w14:textId="10CE8715" w:rsidR="189E5A7E" w:rsidRDefault="189E5A7E" w:rsidP="00DA2BC8">
      <w:pPr>
        <w:spacing w:after="0" w:line="360" w:lineRule="auto"/>
        <w:ind w:left="2880" w:right="2370"/>
        <w:rPr>
          <w:rFonts w:asciiTheme="minorHAnsi" w:hAnsiTheme="minorHAnsi" w:cstheme="minorBidi"/>
          <w:sz w:val="22"/>
          <w:lang w:val="kk-KZ"/>
        </w:rPr>
      </w:pPr>
      <w:r w:rsidRPr="22A0CE47">
        <w:rPr>
          <w:rFonts w:asciiTheme="minorHAnsi" w:hAnsiTheme="minorHAnsi" w:cstheme="minorBidi"/>
          <w:sz w:val="22"/>
          <w:lang w:val="kk-KZ"/>
        </w:rPr>
        <w:t>Күн жылынды да,</w:t>
      </w:r>
    </w:p>
    <w:p w14:paraId="0C67CE4E" w14:textId="60661D80" w:rsidR="22A0CE47" w:rsidRPr="004675DF" w:rsidRDefault="189E5A7E" w:rsidP="00DA2BC8">
      <w:pPr>
        <w:spacing w:after="0" w:line="360" w:lineRule="auto"/>
        <w:ind w:left="2880" w:right="2370"/>
        <w:rPr>
          <w:rFonts w:asciiTheme="minorHAnsi" w:hAnsiTheme="minorHAnsi" w:cstheme="minorBidi"/>
          <w:sz w:val="22"/>
          <w:lang w:val="kk-KZ"/>
        </w:rPr>
      </w:pPr>
      <w:r w:rsidRPr="22A0CE47">
        <w:rPr>
          <w:rFonts w:asciiTheme="minorHAnsi" w:hAnsiTheme="minorHAnsi" w:cstheme="minorBidi"/>
          <w:sz w:val="22"/>
          <w:lang w:val="kk-KZ"/>
        </w:rPr>
        <w:t>артынан қар ери бастады.</w:t>
      </w:r>
    </w:p>
    <w:p w14:paraId="2B676B94" w14:textId="126A4796" w:rsidR="189E5A7E" w:rsidRDefault="189E5A7E" w:rsidP="00DA2BC8">
      <w:pPr>
        <w:spacing w:after="0" w:line="360" w:lineRule="auto"/>
        <w:ind w:left="2880" w:right="2370"/>
        <w:rPr>
          <w:rFonts w:asciiTheme="minorHAnsi" w:hAnsiTheme="minorHAnsi" w:cstheme="minorBidi"/>
          <w:sz w:val="22"/>
          <w:lang w:val="kk-KZ"/>
        </w:rPr>
      </w:pPr>
      <w:r w:rsidRPr="22A0CE47">
        <w:rPr>
          <w:rFonts w:asciiTheme="minorHAnsi" w:hAnsiTheme="minorHAnsi" w:cstheme="minorBidi"/>
          <w:i/>
          <w:iCs/>
          <w:sz w:val="22"/>
          <w:lang w:val="kk-KZ"/>
        </w:rPr>
        <w:t>Incorrect:</w:t>
      </w:r>
    </w:p>
    <w:p w14:paraId="4946110C" w14:textId="33F45DF7" w:rsidR="189E5A7E" w:rsidRDefault="189E5A7E" w:rsidP="00DA2BC8">
      <w:pPr>
        <w:spacing w:after="0" w:line="360" w:lineRule="auto"/>
        <w:ind w:left="2880" w:right="2370"/>
        <w:rPr>
          <w:rFonts w:asciiTheme="minorHAnsi" w:hAnsiTheme="minorHAnsi" w:cstheme="minorBidi"/>
          <w:sz w:val="22"/>
          <w:lang w:val="kk-KZ"/>
        </w:rPr>
      </w:pPr>
      <w:r w:rsidRPr="22A0CE47">
        <w:rPr>
          <w:rFonts w:asciiTheme="minorHAnsi" w:hAnsiTheme="minorHAnsi" w:cstheme="minorBidi"/>
          <w:sz w:val="22"/>
          <w:lang w:val="kk-KZ"/>
        </w:rPr>
        <w:t>Күн жылына бастады, алайда</w:t>
      </w:r>
    </w:p>
    <w:p w14:paraId="469A102E" w14:textId="4886A4D2" w:rsidR="00D35361" w:rsidRPr="004675DF" w:rsidRDefault="189E5A7E" w:rsidP="00DA2BC8">
      <w:pPr>
        <w:spacing w:after="0" w:line="360" w:lineRule="auto"/>
        <w:ind w:left="2880" w:right="2370"/>
        <w:rPr>
          <w:rFonts w:asciiTheme="minorHAnsi" w:hAnsiTheme="minorHAnsi" w:cstheme="minorBidi"/>
          <w:sz w:val="22"/>
          <w:lang w:val="kk-KZ"/>
        </w:rPr>
      </w:pPr>
      <w:r w:rsidRPr="22A0CE47">
        <w:rPr>
          <w:rFonts w:asciiTheme="minorHAnsi" w:hAnsiTheme="minorHAnsi" w:cstheme="minorBidi"/>
          <w:sz w:val="22"/>
          <w:lang w:val="kk-KZ"/>
        </w:rPr>
        <w:t>қыстың ызғары қайт</w:t>
      </w:r>
      <w:r w:rsidR="30284452" w:rsidRPr="22A0CE47">
        <w:rPr>
          <w:rFonts w:asciiTheme="minorHAnsi" w:hAnsiTheme="minorHAnsi" w:cstheme="minorBidi"/>
          <w:sz w:val="22"/>
          <w:lang w:val="kk-KZ"/>
        </w:rPr>
        <w:t>пады</w:t>
      </w:r>
      <w:r w:rsidRPr="22A0CE47">
        <w:rPr>
          <w:rFonts w:asciiTheme="minorHAnsi" w:hAnsiTheme="minorHAnsi" w:cstheme="minorBidi"/>
          <w:sz w:val="22"/>
          <w:lang w:val="kk-KZ"/>
        </w:rPr>
        <w:t>.</w:t>
      </w:r>
    </w:p>
    <w:p w14:paraId="6374EC12" w14:textId="3C132C5F" w:rsidR="189E5A7E" w:rsidRDefault="189E5A7E" w:rsidP="00DA2BC8">
      <w:pPr>
        <w:spacing w:after="0" w:line="360" w:lineRule="auto"/>
        <w:ind w:left="2880" w:right="2370"/>
        <w:rPr>
          <w:rFonts w:asciiTheme="minorHAnsi" w:hAnsiTheme="minorHAnsi" w:cstheme="minorBidi"/>
          <w:i/>
          <w:iCs/>
          <w:sz w:val="22"/>
          <w:lang w:val="kk-KZ"/>
        </w:rPr>
      </w:pPr>
      <w:r w:rsidRPr="22A0CE47">
        <w:rPr>
          <w:rFonts w:asciiTheme="minorHAnsi" w:hAnsiTheme="minorHAnsi" w:cstheme="minorBidi"/>
          <w:i/>
          <w:iCs/>
          <w:sz w:val="22"/>
          <w:lang w:val="kk-KZ"/>
        </w:rPr>
        <w:t>Correct:</w:t>
      </w:r>
    </w:p>
    <w:p w14:paraId="4630F1B9" w14:textId="3DBECA22" w:rsidR="189E5A7E" w:rsidRDefault="189E5A7E" w:rsidP="00DA2BC8">
      <w:pPr>
        <w:spacing w:after="0" w:line="360" w:lineRule="auto"/>
        <w:ind w:left="2880" w:right="2370"/>
        <w:rPr>
          <w:rFonts w:asciiTheme="minorHAnsi" w:hAnsiTheme="minorHAnsi" w:cstheme="minorBidi"/>
          <w:sz w:val="22"/>
          <w:lang w:val="kk-KZ"/>
        </w:rPr>
      </w:pPr>
      <w:r w:rsidRPr="22A0CE47">
        <w:rPr>
          <w:rFonts w:asciiTheme="minorHAnsi" w:hAnsiTheme="minorHAnsi" w:cstheme="minorBidi"/>
          <w:sz w:val="22"/>
          <w:lang w:val="kk-KZ"/>
        </w:rPr>
        <w:t xml:space="preserve">Күн жылына бастады, </w:t>
      </w:r>
    </w:p>
    <w:p w14:paraId="34689389" w14:textId="77777777" w:rsidR="00D35361" w:rsidRPr="004675DF" w:rsidRDefault="189E5A7E" w:rsidP="00DA2BC8">
      <w:pPr>
        <w:spacing w:after="0" w:line="360" w:lineRule="auto"/>
        <w:ind w:left="2880" w:right="2370"/>
        <w:rPr>
          <w:rFonts w:asciiTheme="minorHAnsi" w:hAnsiTheme="minorHAnsi" w:cstheme="minorBidi"/>
          <w:sz w:val="22"/>
          <w:lang w:val="kk-KZ"/>
        </w:rPr>
      </w:pPr>
      <w:r w:rsidRPr="22A0CE47">
        <w:rPr>
          <w:rFonts w:asciiTheme="minorHAnsi" w:hAnsiTheme="minorHAnsi" w:cstheme="minorBidi"/>
          <w:sz w:val="22"/>
          <w:lang w:val="kk-KZ"/>
        </w:rPr>
        <w:t>алайда</w:t>
      </w:r>
      <w:r w:rsidR="63B27C04" w:rsidRPr="22A0CE47">
        <w:rPr>
          <w:rFonts w:asciiTheme="minorHAnsi" w:hAnsiTheme="minorHAnsi" w:cstheme="minorBidi"/>
          <w:sz w:val="22"/>
          <w:lang w:val="kk-KZ"/>
        </w:rPr>
        <w:t xml:space="preserve"> </w:t>
      </w:r>
      <w:r w:rsidRPr="22A0CE47">
        <w:rPr>
          <w:rFonts w:asciiTheme="minorHAnsi" w:hAnsiTheme="minorHAnsi" w:cstheme="minorBidi"/>
          <w:sz w:val="22"/>
          <w:lang w:val="kk-KZ"/>
        </w:rPr>
        <w:t>қыстың ызғары қайт</w:t>
      </w:r>
      <w:r w:rsidR="1FD2C2AB" w:rsidRPr="22A0CE47">
        <w:rPr>
          <w:rFonts w:asciiTheme="minorHAnsi" w:hAnsiTheme="minorHAnsi" w:cstheme="minorBidi"/>
          <w:sz w:val="22"/>
          <w:lang w:val="kk-KZ"/>
        </w:rPr>
        <w:t>пады</w:t>
      </w:r>
      <w:r w:rsidRPr="22A0CE47">
        <w:rPr>
          <w:rFonts w:asciiTheme="minorHAnsi" w:hAnsiTheme="minorHAnsi" w:cstheme="minorBidi"/>
          <w:sz w:val="22"/>
          <w:lang w:val="kk-KZ"/>
        </w:rPr>
        <w:t>.</w:t>
      </w:r>
    </w:p>
    <w:p w14:paraId="313822A2" w14:textId="2C4C3A8F" w:rsidR="22A0CE47" w:rsidRPr="00D35361" w:rsidRDefault="16FBF33E" w:rsidP="00DA2BC8">
      <w:pPr>
        <w:pStyle w:val="ListParagraph"/>
        <w:numPr>
          <w:ilvl w:val="0"/>
          <w:numId w:val="35"/>
        </w:numPr>
        <w:spacing w:after="0" w:line="360" w:lineRule="auto"/>
        <w:ind w:left="1440" w:right="2370" w:hanging="360"/>
        <w:rPr>
          <w:rFonts w:asciiTheme="minorHAnsi" w:hAnsiTheme="minorHAnsi" w:cstheme="minorBidi"/>
          <w:sz w:val="22"/>
        </w:rPr>
      </w:pPr>
      <w:r w:rsidRPr="00D35361">
        <w:rPr>
          <w:rFonts w:asciiTheme="minorHAnsi" w:hAnsiTheme="minorHAnsi" w:cstheme="minorBidi"/>
          <w:sz w:val="22"/>
        </w:rPr>
        <w:lastRenderedPageBreak/>
        <w:t>Do not separate compound</w:t>
      </w:r>
      <w:r w:rsidR="3BE50B82" w:rsidRPr="00D35361">
        <w:rPr>
          <w:rFonts w:asciiTheme="minorHAnsi" w:hAnsiTheme="minorHAnsi" w:cstheme="minorBidi"/>
          <w:sz w:val="22"/>
        </w:rPr>
        <w:t xml:space="preserve"> nouns or paired words</w:t>
      </w:r>
      <w:r w:rsidRPr="00D35361">
        <w:rPr>
          <w:rFonts w:asciiTheme="minorHAnsi" w:hAnsiTheme="minorHAnsi" w:cstheme="minorBidi"/>
          <w:sz w:val="22"/>
        </w:rPr>
        <w:t xml:space="preserve">. </w:t>
      </w:r>
    </w:p>
    <w:p w14:paraId="739948D2" w14:textId="681A6B93" w:rsidR="4566D91C" w:rsidRDefault="4566D91C"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Incorrect:</w:t>
      </w:r>
    </w:p>
    <w:p w14:paraId="51AF4142" w14:textId="6F109C00" w:rsidR="1BD92B95" w:rsidRDefault="1BD92B95"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 xml:space="preserve">Матай </w:t>
      </w:r>
      <w:r w:rsidR="598C47F2" w:rsidRPr="22A0CE47">
        <w:rPr>
          <w:rFonts w:asciiTheme="minorHAnsi" w:hAnsiTheme="minorHAnsi" w:cstheme="minorBidi"/>
          <w:sz w:val="22"/>
          <w:lang w:val="kk-KZ"/>
        </w:rPr>
        <w:t xml:space="preserve">күн жылынғанда </w:t>
      </w:r>
      <w:r w:rsidR="4566D91C" w:rsidRPr="22A0CE47">
        <w:rPr>
          <w:rFonts w:asciiTheme="minorHAnsi" w:hAnsiTheme="minorHAnsi" w:cstheme="minorBidi"/>
          <w:sz w:val="22"/>
          <w:lang w:val="kk-KZ"/>
        </w:rPr>
        <w:t xml:space="preserve">сырт </w:t>
      </w:r>
    </w:p>
    <w:p w14:paraId="14D52E6E" w14:textId="6668856B" w:rsidR="22A0CE47" w:rsidRDefault="4566D91C"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киімі</w:t>
      </w:r>
      <w:r w:rsidR="499F0E4F" w:rsidRPr="22A0CE47">
        <w:rPr>
          <w:rFonts w:asciiTheme="minorHAnsi" w:hAnsiTheme="minorHAnsi" w:cstheme="minorBidi"/>
          <w:sz w:val="22"/>
          <w:lang w:val="kk-KZ"/>
        </w:rPr>
        <w:t>н шешіп тастады</w:t>
      </w:r>
      <w:r w:rsidRPr="22A0CE47">
        <w:rPr>
          <w:rFonts w:asciiTheme="minorHAnsi" w:hAnsiTheme="minorHAnsi" w:cstheme="minorBidi"/>
          <w:sz w:val="22"/>
          <w:lang w:val="kk-KZ"/>
        </w:rPr>
        <w:t>.</w:t>
      </w:r>
    </w:p>
    <w:p w14:paraId="38D62D64" w14:textId="59C6A719" w:rsidR="00D46C5A" w:rsidRPr="003131AA" w:rsidRDefault="4566D91C"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Correct:</w:t>
      </w:r>
      <w:r w:rsidR="16FBF33E" w:rsidRPr="22A0CE47">
        <w:rPr>
          <w:rFonts w:asciiTheme="minorHAnsi" w:hAnsiTheme="minorHAnsi" w:cstheme="minorBidi"/>
          <w:i/>
          <w:iCs/>
          <w:sz w:val="22"/>
          <w:lang w:val="kk-KZ"/>
        </w:rPr>
        <w:t xml:space="preserve"> </w:t>
      </w:r>
    </w:p>
    <w:p w14:paraId="7999E299" w14:textId="057BECB0" w:rsidR="69364691" w:rsidRDefault="69364691"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Матай</w:t>
      </w:r>
      <w:r w:rsidR="47B97BD7" w:rsidRPr="22A0CE47">
        <w:rPr>
          <w:rFonts w:asciiTheme="minorHAnsi" w:hAnsiTheme="minorHAnsi" w:cstheme="minorBidi"/>
          <w:sz w:val="22"/>
          <w:lang w:val="kk-KZ"/>
        </w:rPr>
        <w:t xml:space="preserve"> </w:t>
      </w:r>
      <w:r w:rsidR="64D1C35D" w:rsidRPr="22A0CE47">
        <w:rPr>
          <w:rFonts w:asciiTheme="minorHAnsi" w:hAnsiTheme="minorHAnsi" w:cstheme="minorBidi"/>
          <w:sz w:val="22"/>
          <w:lang w:val="kk-KZ"/>
        </w:rPr>
        <w:t>күн жылынғанда</w:t>
      </w:r>
    </w:p>
    <w:p w14:paraId="4E4B5F04" w14:textId="7F1255E8" w:rsidR="00D46C5A" w:rsidRPr="004675DF" w:rsidRDefault="47B97BD7"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сырт киімі</w:t>
      </w:r>
      <w:r w:rsidR="7820F51F" w:rsidRPr="22A0CE47">
        <w:rPr>
          <w:rFonts w:asciiTheme="minorHAnsi" w:hAnsiTheme="minorHAnsi" w:cstheme="minorBidi"/>
          <w:sz w:val="22"/>
          <w:lang w:val="kk-KZ"/>
        </w:rPr>
        <w:t>н</w:t>
      </w:r>
      <w:r w:rsidRPr="22A0CE47">
        <w:rPr>
          <w:rFonts w:asciiTheme="minorHAnsi" w:hAnsiTheme="minorHAnsi" w:cstheme="minorBidi"/>
          <w:sz w:val="22"/>
          <w:lang w:val="kk-KZ"/>
        </w:rPr>
        <w:t xml:space="preserve"> </w:t>
      </w:r>
      <w:r w:rsidR="0558E1B4" w:rsidRPr="22A0CE47">
        <w:rPr>
          <w:rFonts w:asciiTheme="minorHAnsi" w:hAnsiTheme="minorHAnsi" w:cstheme="minorBidi"/>
          <w:sz w:val="22"/>
          <w:lang w:val="kk-KZ"/>
        </w:rPr>
        <w:t>шешіп тастады</w:t>
      </w:r>
      <w:r w:rsidRPr="22A0CE47">
        <w:rPr>
          <w:rFonts w:asciiTheme="minorHAnsi" w:hAnsiTheme="minorHAnsi" w:cstheme="minorBidi"/>
          <w:sz w:val="22"/>
          <w:lang w:val="kk-KZ"/>
        </w:rPr>
        <w:t xml:space="preserve">. </w:t>
      </w:r>
    </w:p>
    <w:p w14:paraId="6DC4E842" w14:textId="0C72CACD" w:rsidR="00D46C5A" w:rsidRPr="0019251F" w:rsidRDefault="003131AA" w:rsidP="00DA2BC8">
      <w:pPr>
        <w:numPr>
          <w:ilvl w:val="0"/>
          <w:numId w:val="35"/>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Do not divide a noun from its adjective: </w:t>
      </w:r>
    </w:p>
    <w:p w14:paraId="1E3AD92F" w14:textId="505DADA2" w:rsidR="3FA1D653" w:rsidRDefault="3FA1D653"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Incorrect:</w:t>
      </w:r>
    </w:p>
    <w:p w14:paraId="54603932" w14:textId="376C7153" w:rsidR="3FA1D653" w:rsidRDefault="3FA1D653"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Матай әдемі</w:t>
      </w:r>
    </w:p>
    <w:p w14:paraId="68E9D64F" w14:textId="2ADAD37F" w:rsidR="22A0CE47" w:rsidRDefault="69F1250F"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 xml:space="preserve">жейдесін киіп шықты. </w:t>
      </w:r>
    </w:p>
    <w:p w14:paraId="3972CDA5" w14:textId="4DAD18D6" w:rsidR="69F1250F" w:rsidRDefault="69F1250F"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Correct:</w:t>
      </w:r>
    </w:p>
    <w:p w14:paraId="2E1F5905" w14:textId="70B6D204" w:rsidR="69F1250F" w:rsidRDefault="69F1250F"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Матай әдемі жейдесін</w:t>
      </w:r>
    </w:p>
    <w:p w14:paraId="0BA8DEF7" w14:textId="7D769871" w:rsidR="00D46C5A" w:rsidRPr="004675DF" w:rsidRDefault="69F1250F"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киіп шықты.</w:t>
      </w:r>
    </w:p>
    <w:p w14:paraId="5282AF28" w14:textId="7A790BA5" w:rsidR="00D46C5A" w:rsidRPr="0019251F" w:rsidRDefault="003131AA" w:rsidP="00DA2BC8">
      <w:pPr>
        <w:numPr>
          <w:ilvl w:val="0"/>
          <w:numId w:val="35"/>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Do not separate terms of address from names, or first names from last names. </w:t>
      </w:r>
    </w:p>
    <w:p w14:paraId="232F6249" w14:textId="505DADA2" w:rsidR="00D46C5A" w:rsidRPr="003131AA" w:rsidRDefault="090E698C"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Incorrect:</w:t>
      </w:r>
    </w:p>
    <w:p w14:paraId="2E346195" w14:textId="117EC110" w:rsidR="00D46C5A" w:rsidRPr="003131AA" w:rsidRDefault="0FE84888"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Матай</w:t>
      </w:r>
      <w:r w:rsidR="3B76FA13" w:rsidRPr="22A0CE47">
        <w:rPr>
          <w:rFonts w:asciiTheme="minorHAnsi" w:hAnsiTheme="minorHAnsi" w:cstheme="minorBidi"/>
          <w:sz w:val="22"/>
          <w:lang w:val="kk-KZ"/>
        </w:rPr>
        <w:t xml:space="preserve"> </w:t>
      </w:r>
      <w:r w:rsidR="67AF65FC" w:rsidRPr="22A0CE47">
        <w:rPr>
          <w:rFonts w:asciiTheme="minorHAnsi" w:hAnsiTheme="minorHAnsi" w:cstheme="minorBidi"/>
          <w:sz w:val="22"/>
          <w:lang w:val="kk-KZ"/>
        </w:rPr>
        <w:t xml:space="preserve">кеше </w:t>
      </w:r>
      <w:r w:rsidR="7BF73EAB" w:rsidRPr="22A0CE47">
        <w:rPr>
          <w:rFonts w:asciiTheme="minorHAnsi" w:hAnsiTheme="minorHAnsi" w:cstheme="minorBidi"/>
          <w:sz w:val="22"/>
          <w:lang w:val="kk-KZ"/>
        </w:rPr>
        <w:t>Баян</w:t>
      </w:r>
    </w:p>
    <w:p w14:paraId="503A3E04" w14:textId="10C0BF4B" w:rsidR="00D46C5A" w:rsidRPr="003131AA" w:rsidRDefault="7BF73EAB"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ханым</w:t>
      </w:r>
      <w:r w:rsidR="4BC94574" w:rsidRPr="22A0CE47">
        <w:rPr>
          <w:rFonts w:asciiTheme="minorHAnsi" w:hAnsiTheme="minorHAnsi" w:cstheme="minorBidi"/>
          <w:sz w:val="22"/>
          <w:lang w:val="kk-KZ"/>
        </w:rPr>
        <w:t>мен</w:t>
      </w:r>
      <w:r w:rsidR="68E46C5A" w:rsidRPr="22A0CE47">
        <w:rPr>
          <w:rFonts w:asciiTheme="minorHAnsi" w:hAnsiTheme="minorHAnsi" w:cstheme="minorBidi"/>
          <w:sz w:val="22"/>
          <w:lang w:val="kk-KZ"/>
        </w:rPr>
        <w:t xml:space="preserve"> шаңғы тебуге барды</w:t>
      </w:r>
      <w:r w:rsidR="090E698C" w:rsidRPr="22A0CE47">
        <w:rPr>
          <w:rFonts w:asciiTheme="minorHAnsi" w:hAnsiTheme="minorHAnsi" w:cstheme="minorBidi"/>
          <w:sz w:val="22"/>
          <w:lang w:val="kk-KZ"/>
        </w:rPr>
        <w:t xml:space="preserve">. </w:t>
      </w:r>
    </w:p>
    <w:p w14:paraId="1629EF9C" w14:textId="4DAD18D6" w:rsidR="00D46C5A" w:rsidRPr="003131AA" w:rsidRDefault="090E698C"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Correct:</w:t>
      </w:r>
    </w:p>
    <w:p w14:paraId="0035D857" w14:textId="4AEB2B12" w:rsidR="00D46C5A" w:rsidRPr="003131AA" w:rsidRDefault="3BDF26F0"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 xml:space="preserve">Матай </w:t>
      </w:r>
      <w:r w:rsidR="2F595F6E" w:rsidRPr="22A0CE47">
        <w:rPr>
          <w:rFonts w:asciiTheme="minorHAnsi" w:hAnsiTheme="minorHAnsi" w:cstheme="minorBidi"/>
          <w:sz w:val="22"/>
          <w:lang w:val="kk-KZ"/>
        </w:rPr>
        <w:t xml:space="preserve">кеше </w:t>
      </w:r>
      <w:r w:rsidR="27EFAE56" w:rsidRPr="22A0CE47">
        <w:rPr>
          <w:rFonts w:asciiTheme="minorHAnsi" w:hAnsiTheme="minorHAnsi" w:cstheme="minorBidi"/>
          <w:sz w:val="22"/>
          <w:lang w:val="kk-KZ"/>
        </w:rPr>
        <w:t>Баян ханыммен</w:t>
      </w:r>
    </w:p>
    <w:p w14:paraId="23D78248" w14:textId="60CFB271" w:rsidR="00D46C5A" w:rsidRPr="004675DF" w:rsidRDefault="2F595F6E"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шаңғы тебуге барды.</w:t>
      </w:r>
    </w:p>
    <w:p w14:paraId="34AB2545" w14:textId="0BC58C69" w:rsidR="22A0CE47" w:rsidRPr="0019251F" w:rsidRDefault="16FBF33E" w:rsidP="00DA2BC8">
      <w:pPr>
        <w:numPr>
          <w:ilvl w:val="0"/>
          <w:numId w:val="35"/>
        </w:numPr>
        <w:spacing w:after="0" w:line="360" w:lineRule="auto"/>
        <w:ind w:left="1440" w:hanging="360"/>
        <w:rPr>
          <w:rFonts w:asciiTheme="minorHAnsi" w:hAnsiTheme="minorHAnsi" w:cstheme="minorHAnsi"/>
          <w:sz w:val="22"/>
        </w:rPr>
      </w:pPr>
      <w:r w:rsidRPr="22A0CE47">
        <w:rPr>
          <w:rFonts w:asciiTheme="minorHAnsi" w:hAnsiTheme="minorHAnsi" w:cstheme="minorBidi"/>
          <w:sz w:val="22"/>
        </w:rPr>
        <w:t xml:space="preserve">Do not leave many words on one line and just a few or only one short word on the other one. Shorten the subtitle, introduce an early line break if feasible, or rephrase the sentence to address this issue: </w:t>
      </w:r>
    </w:p>
    <w:p w14:paraId="28F2FEBF" w14:textId="505DADA2" w:rsidR="3F719F01" w:rsidRDefault="3F719F01"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Incorrect:</w:t>
      </w:r>
    </w:p>
    <w:p w14:paraId="56A81E3F" w14:textId="43821B66" w:rsidR="3F719F01" w:rsidRDefault="3F719F01" w:rsidP="00DA2BC8">
      <w:pPr>
        <w:spacing w:after="0" w:line="360" w:lineRule="auto"/>
        <w:ind w:left="2880"/>
        <w:rPr>
          <w:rFonts w:asciiTheme="minorHAnsi" w:hAnsiTheme="minorHAnsi" w:cstheme="minorBidi"/>
          <w:sz w:val="22"/>
          <w:lang w:val="kk-KZ"/>
        </w:rPr>
      </w:pPr>
      <w:r w:rsidRPr="22A0CE47">
        <w:rPr>
          <w:rFonts w:asciiTheme="minorHAnsi" w:hAnsiTheme="minorHAnsi" w:cstheme="minorBidi"/>
          <w:sz w:val="22"/>
          <w:lang w:val="kk-KZ"/>
        </w:rPr>
        <w:t>Матай өзіне жүктелген тапсырмаларға көңілі толатынын</w:t>
      </w:r>
    </w:p>
    <w:p w14:paraId="2A079233" w14:textId="34A85B6E" w:rsidR="22A0CE47" w:rsidRDefault="3F719F01" w:rsidP="00DA2BC8">
      <w:pPr>
        <w:spacing w:after="0" w:line="360" w:lineRule="auto"/>
        <w:ind w:left="2880"/>
        <w:rPr>
          <w:rFonts w:asciiTheme="minorHAnsi" w:hAnsiTheme="minorHAnsi" w:cstheme="minorBidi"/>
          <w:sz w:val="22"/>
          <w:lang w:val="kk-KZ"/>
        </w:rPr>
      </w:pPr>
      <w:r w:rsidRPr="22A0CE47">
        <w:rPr>
          <w:rFonts w:asciiTheme="minorHAnsi" w:hAnsiTheme="minorHAnsi" w:cstheme="minorBidi"/>
          <w:sz w:val="22"/>
          <w:lang w:val="kk-KZ"/>
        </w:rPr>
        <w:t xml:space="preserve">хабарлады. </w:t>
      </w:r>
    </w:p>
    <w:p w14:paraId="61995067" w14:textId="4DAD18D6" w:rsidR="3F719F01" w:rsidRDefault="3F719F01"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Correct:</w:t>
      </w:r>
    </w:p>
    <w:p w14:paraId="35E9AE7B" w14:textId="3F35EC52" w:rsidR="3F719F01" w:rsidRDefault="3F719F01" w:rsidP="00DA2BC8">
      <w:pPr>
        <w:spacing w:after="0" w:line="360" w:lineRule="auto"/>
        <w:ind w:left="2880"/>
        <w:rPr>
          <w:rFonts w:asciiTheme="minorHAnsi" w:hAnsiTheme="minorHAnsi" w:cstheme="minorBidi"/>
          <w:sz w:val="22"/>
          <w:lang w:val="kk-KZ"/>
        </w:rPr>
      </w:pPr>
      <w:r w:rsidRPr="22A0CE47">
        <w:rPr>
          <w:rFonts w:asciiTheme="minorHAnsi" w:hAnsiTheme="minorHAnsi" w:cstheme="minorBidi"/>
          <w:sz w:val="22"/>
          <w:lang w:val="kk-KZ"/>
        </w:rPr>
        <w:t>Матай өзіне жүктелген тапсырмаларға</w:t>
      </w:r>
    </w:p>
    <w:p w14:paraId="145AE756" w14:textId="2C5884E1" w:rsidR="000B2850" w:rsidRPr="000B2850" w:rsidRDefault="3F719F01" w:rsidP="62A7AC38">
      <w:pPr>
        <w:spacing w:after="0" w:line="360" w:lineRule="auto"/>
        <w:ind w:left="2880"/>
        <w:rPr>
          <w:rFonts w:asciiTheme="minorHAnsi" w:hAnsiTheme="minorHAnsi" w:cstheme="minorBidi"/>
          <w:sz w:val="22"/>
        </w:rPr>
      </w:pPr>
      <w:r w:rsidRPr="62A7AC38">
        <w:rPr>
          <w:rFonts w:asciiTheme="minorHAnsi" w:hAnsiTheme="minorHAnsi" w:cstheme="minorBidi"/>
          <w:sz w:val="22"/>
          <w:lang w:val="kk-KZ"/>
        </w:rPr>
        <w:t>көңілі толатынын хабарлады.</w:t>
      </w:r>
    </w:p>
    <w:p w14:paraId="4BA85AB8" w14:textId="6E59BC22" w:rsidR="00D46C5A" w:rsidRPr="0019251F" w:rsidRDefault="16FBF33E" w:rsidP="00DA2BC8">
      <w:pPr>
        <w:numPr>
          <w:ilvl w:val="0"/>
          <w:numId w:val="3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Prefer to keep word groups together when presenting a list of nouns or back-to-back adjectives, rather than breaking before the conjunction. </w:t>
      </w:r>
      <w:r w:rsidR="2CD4B77E" w:rsidRPr="22A0CE47">
        <w:rPr>
          <w:rFonts w:asciiTheme="minorHAnsi" w:hAnsiTheme="minorHAnsi" w:cstheme="minorBidi"/>
          <w:sz w:val="22"/>
        </w:rPr>
        <w:t xml:space="preserve">Keep postpositions at the end of the first line. </w:t>
      </w:r>
    </w:p>
    <w:p w14:paraId="2464A559" w14:textId="505DADA2" w:rsidR="75BA71DB" w:rsidRDefault="75BA71DB"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Incorrect:</w:t>
      </w:r>
    </w:p>
    <w:p w14:paraId="6F0A1ECB" w14:textId="74BDFD3C" w:rsidR="75BA71DB" w:rsidRDefault="75BA71DB" w:rsidP="00DA2BC8">
      <w:pPr>
        <w:spacing w:after="0" w:line="360" w:lineRule="auto"/>
        <w:ind w:left="2880"/>
        <w:rPr>
          <w:rFonts w:asciiTheme="minorHAnsi" w:hAnsiTheme="minorHAnsi" w:cstheme="minorBidi"/>
          <w:sz w:val="22"/>
          <w:lang w:val="kk-KZ"/>
        </w:rPr>
      </w:pPr>
      <w:r w:rsidRPr="22A0CE47">
        <w:rPr>
          <w:rFonts w:asciiTheme="minorHAnsi" w:hAnsiTheme="minorHAnsi" w:cstheme="minorBidi"/>
          <w:sz w:val="22"/>
          <w:lang w:val="kk-KZ"/>
        </w:rPr>
        <w:lastRenderedPageBreak/>
        <w:t>Матай қалам, өшіргіш және дәптер</w:t>
      </w:r>
    </w:p>
    <w:p w14:paraId="3CE74585" w14:textId="039359FE" w:rsidR="22A0CE47" w:rsidRDefault="75BA71DB" w:rsidP="00DA2BC8">
      <w:pPr>
        <w:spacing w:after="0" w:line="360" w:lineRule="auto"/>
        <w:ind w:left="2880"/>
        <w:rPr>
          <w:rFonts w:asciiTheme="minorHAnsi" w:hAnsiTheme="minorHAnsi" w:cstheme="minorBidi"/>
          <w:sz w:val="22"/>
          <w:lang w:val="kk-KZ"/>
        </w:rPr>
      </w:pPr>
      <w:r w:rsidRPr="22A0CE47">
        <w:rPr>
          <w:rFonts w:asciiTheme="minorHAnsi" w:hAnsiTheme="minorHAnsi" w:cstheme="minorBidi"/>
          <w:sz w:val="22"/>
          <w:lang w:val="kk-KZ"/>
        </w:rPr>
        <w:t xml:space="preserve">алу үшін кеңсе тауарлары дүкеніне барды. </w:t>
      </w:r>
    </w:p>
    <w:p w14:paraId="4DCFCCA9" w14:textId="4DAD18D6" w:rsidR="75BA71DB" w:rsidRDefault="75BA71DB"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Correct:</w:t>
      </w:r>
    </w:p>
    <w:p w14:paraId="79AB5B4D" w14:textId="6E182B1C" w:rsidR="0071F328" w:rsidRDefault="0071F328" w:rsidP="00DA2BC8">
      <w:pPr>
        <w:spacing w:after="0" w:line="360" w:lineRule="auto"/>
        <w:ind w:left="2880"/>
        <w:rPr>
          <w:rFonts w:asciiTheme="minorHAnsi" w:hAnsiTheme="minorHAnsi" w:cstheme="minorBidi"/>
          <w:sz w:val="22"/>
          <w:lang w:val="kk-KZ"/>
        </w:rPr>
      </w:pPr>
      <w:r w:rsidRPr="22A0CE47">
        <w:rPr>
          <w:rFonts w:asciiTheme="minorHAnsi" w:hAnsiTheme="minorHAnsi" w:cstheme="minorBidi"/>
          <w:sz w:val="22"/>
          <w:lang w:val="kk-KZ"/>
        </w:rPr>
        <w:t>Матай қалам, өшіргіш және дәптер алу үшін</w:t>
      </w:r>
    </w:p>
    <w:p w14:paraId="06A83327" w14:textId="45B46BC1" w:rsidR="22A0CE47" w:rsidRPr="000B2850" w:rsidRDefault="0071F328" w:rsidP="00DA2BC8">
      <w:pPr>
        <w:spacing w:after="0" w:line="360" w:lineRule="auto"/>
        <w:ind w:left="2880"/>
        <w:rPr>
          <w:rFonts w:asciiTheme="minorHAnsi" w:hAnsiTheme="minorHAnsi" w:cstheme="minorBidi"/>
          <w:sz w:val="22"/>
        </w:rPr>
      </w:pPr>
      <w:r w:rsidRPr="22A0CE47">
        <w:rPr>
          <w:rFonts w:asciiTheme="minorHAnsi" w:hAnsiTheme="minorHAnsi" w:cstheme="minorBidi"/>
          <w:sz w:val="22"/>
          <w:lang w:val="kk-KZ"/>
        </w:rPr>
        <w:t>кеңсе тауарлары дүкеніне барды.</w:t>
      </w:r>
    </w:p>
    <w:p w14:paraId="4776118F" w14:textId="7D68FB6F" w:rsidR="22A0CE47" w:rsidRPr="0019251F" w:rsidRDefault="1E03F604" w:rsidP="00DA2BC8">
      <w:pPr>
        <w:pStyle w:val="ListParagraph"/>
        <w:numPr>
          <w:ilvl w:val="0"/>
          <w:numId w:val="3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Do not separate an auxiliary verb from the main verb.</w:t>
      </w:r>
    </w:p>
    <w:p w14:paraId="57A5565A" w14:textId="72254614" w:rsidR="00D46C5A" w:rsidRPr="003131AA" w:rsidRDefault="08889F27"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Incorrect:</w:t>
      </w:r>
    </w:p>
    <w:p w14:paraId="25273E96" w14:textId="3EC7A5FE" w:rsidR="00D46C5A" w:rsidRPr="003131AA" w:rsidRDefault="08889F27" w:rsidP="00DA2BC8">
      <w:pPr>
        <w:spacing w:after="0" w:line="360" w:lineRule="auto"/>
        <w:ind w:left="2880"/>
        <w:rPr>
          <w:rFonts w:asciiTheme="minorHAnsi" w:hAnsiTheme="minorHAnsi" w:cstheme="minorBidi"/>
          <w:sz w:val="22"/>
          <w:lang w:val="kk-KZ"/>
        </w:rPr>
      </w:pPr>
      <w:r w:rsidRPr="22A0CE47">
        <w:rPr>
          <w:rFonts w:asciiTheme="minorHAnsi" w:hAnsiTheme="minorHAnsi" w:cstheme="minorBidi"/>
          <w:sz w:val="22"/>
          <w:lang w:val="kk-KZ"/>
        </w:rPr>
        <w:t>Матай Баян ханым</w:t>
      </w:r>
      <w:r w:rsidR="1BD8F1F8" w:rsidRPr="22A0CE47">
        <w:rPr>
          <w:rFonts w:asciiTheme="minorHAnsi" w:hAnsiTheme="minorHAnsi" w:cstheme="minorBidi"/>
          <w:sz w:val="22"/>
          <w:lang w:val="kk-KZ"/>
        </w:rPr>
        <w:t>ға</w:t>
      </w:r>
      <w:r w:rsidRPr="22A0CE47">
        <w:rPr>
          <w:rFonts w:asciiTheme="minorHAnsi" w:hAnsiTheme="minorHAnsi" w:cstheme="minorBidi"/>
          <w:sz w:val="22"/>
          <w:lang w:val="kk-KZ"/>
        </w:rPr>
        <w:t xml:space="preserve"> хат </w:t>
      </w:r>
      <w:r w:rsidR="6B8F2921" w:rsidRPr="22A0CE47">
        <w:rPr>
          <w:rFonts w:asciiTheme="minorHAnsi" w:hAnsiTheme="minorHAnsi" w:cstheme="minorBidi"/>
          <w:sz w:val="22"/>
          <w:lang w:val="kk-KZ"/>
        </w:rPr>
        <w:t>жазып</w:t>
      </w:r>
    </w:p>
    <w:p w14:paraId="7F285BE0" w14:textId="3F82D918" w:rsidR="00D46C5A" w:rsidRPr="003131AA" w:rsidRDefault="08889F27" w:rsidP="00DA2BC8">
      <w:pPr>
        <w:spacing w:after="0" w:line="360" w:lineRule="auto"/>
        <w:ind w:left="2880"/>
        <w:rPr>
          <w:rFonts w:asciiTheme="minorHAnsi" w:hAnsiTheme="minorHAnsi" w:cstheme="minorBidi"/>
          <w:sz w:val="22"/>
          <w:lang w:val="kk-KZ"/>
        </w:rPr>
      </w:pPr>
      <w:r w:rsidRPr="22A0CE47">
        <w:rPr>
          <w:rFonts w:asciiTheme="minorHAnsi" w:hAnsiTheme="minorHAnsi" w:cstheme="minorBidi"/>
          <w:sz w:val="22"/>
          <w:lang w:val="kk-KZ"/>
        </w:rPr>
        <w:t xml:space="preserve">жүр деп ойлаймын. </w:t>
      </w:r>
    </w:p>
    <w:p w14:paraId="273D9D82" w14:textId="4DAD18D6" w:rsidR="00D46C5A" w:rsidRPr="003131AA" w:rsidRDefault="08889F27" w:rsidP="00DA2BC8">
      <w:pPr>
        <w:spacing w:after="0" w:line="360" w:lineRule="auto"/>
        <w:ind w:left="2880" w:firstLine="0"/>
        <w:rPr>
          <w:rFonts w:asciiTheme="minorHAnsi" w:hAnsiTheme="minorHAnsi" w:cstheme="minorBidi"/>
          <w:i/>
          <w:iCs/>
          <w:sz w:val="22"/>
          <w:lang w:val="kk-KZ"/>
        </w:rPr>
      </w:pPr>
      <w:r w:rsidRPr="22A0CE47">
        <w:rPr>
          <w:rFonts w:asciiTheme="minorHAnsi" w:hAnsiTheme="minorHAnsi" w:cstheme="minorBidi"/>
          <w:i/>
          <w:iCs/>
          <w:sz w:val="22"/>
          <w:lang w:val="kk-KZ"/>
        </w:rPr>
        <w:t>Correct:</w:t>
      </w:r>
    </w:p>
    <w:p w14:paraId="52AC273C" w14:textId="6884C1EB" w:rsidR="00D46C5A" w:rsidRPr="003131AA" w:rsidRDefault="08889F27" w:rsidP="00DA2BC8">
      <w:pPr>
        <w:spacing w:after="0" w:line="360" w:lineRule="auto"/>
        <w:ind w:left="2880"/>
        <w:rPr>
          <w:rFonts w:asciiTheme="minorHAnsi" w:hAnsiTheme="minorHAnsi" w:cstheme="minorBidi"/>
          <w:sz w:val="22"/>
          <w:lang w:val="kk-KZ"/>
        </w:rPr>
      </w:pPr>
      <w:r w:rsidRPr="22A0CE47">
        <w:rPr>
          <w:rFonts w:asciiTheme="minorHAnsi" w:hAnsiTheme="minorHAnsi" w:cstheme="minorBidi"/>
          <w:sz w:val="22"/>
          <w:lang w:val="kk-KZ"/>
        </w:rPr>
        <w:t>Матай Баян ханым</w:t>
      </w:r>
      <w:r w:rsidR="34C74293" w:rsidRPr="22A0CE47">
        <w:rPr>
          <w:rFonts w:asciiTheme="minorHAnsi" w:hAnsiTheme="minorHAnsi" w:cstheme="minorBidi"/>
          <w:sz w:val="22"/>
          <w:lang w:val="kk-KZ"/>
        </w:rPr>
        <w:t>ға</w:t>
      </w:r>
    </w:p>
    <w:p w14:paraId="438E1909" w14:textId="7847E41C" w:rsidR="22A0CE47" w:rsidRDefault="08889F27" w:rsidP="62A7AC38">
      <w:pPr>
        <w:spacing w:after="0" w:line="360" w:lineRule="auto"/>
        <w:ind w:left="2880"/>
        <w:rPr>
          <w:rFonts w:asciiTheme="minorHAnsi" w:hAnsiTheme="minorHAnsi" w:cstheme="minorBidi"/>
          <w:sz w:val="22"/>
          <w:lang w:val="kk-KZ"/>
        </w:rPr>
      </w:pPr>
      <w:r w:rsidRPr="62A7AC38">
        <w:rPr>
          <w:rFonts w:asciiTheme="minorHAnsi" w:hAnsiTheme="minorHAnsi" w:cstheme="minorBidi"/>
          <w:sz w:val="22"/>
          <w:lang w:val="kk-KZ"/>
        </w:rPr>
        <w:t xml:space="preserve">хат </w:t>
      </w:r>
      <w:r w:rsidR="5EB1D48C" w:rsidRPr="62A7AC38">
        <w:rPr>
          <w:rFonts w:asciiTheme="minorHAnsi" w:hAnsiTheme="minorHAnsi" w:cstheme="minorBidi"/>
          <w:sz w:val="22"/>
          <w:lang w:val="kk-KZ"/>
        </w:rPr>
        <w:t xml:space="preserve">жазып </w:t>
      </w:r>
      <w:r w:rsidRPr="62A7AC38">
        <w:rPr>
          <w:rFonts w:asciiTheme="minorHAnsi" w:hAnsiTheme="minorHAnsi" w:cstheme="minorBidi"/>
          <w:sz w:val="22"/>
          <w:lang w:val="kk-KZ"/>
        </w:rPr>
        <w:t>жүр деп ойлаймын.</w:t>
      </w:r>
    </w:p>
    <w:p w14:paraId="7077E4BA" w14:textId="7BA0041E" w:rsidR="00D46C5A" w:rsidRPr="00B86FB7" w:rsidRDefault="003131AA" w:rsidP="00DA2BC8">
      <w:pPr>
        <w:pStyle w:val="Heading1"/>
        <w:numPr>
          <w:ilvl w:val="0"/>
          <w:numId w:val="33"/>
        </w:numPr>
        <w:spacing w:after="0" w:line="360" w:lineRule="auto"/>
        <w:ind w:left="619" w:hanging="461"/>
        <w:rPr>
          <w:rFonts w:asciiTheme="minorHAnsi" w:hAnsiTheme="minorHAnsi" w:cstheme="minorHAnsi"/>
          <w:sz w:val="28"/>
          <w:szCs w:val="28"/>
        </w:rPr>
      </w:pPr>
      <w:bookmarkStart w:id="8" w:name="_Toc226995859"/>
      <w:r w:rsidRPr="00B86FB7">
        <w:rPr>
          <w:rFonts w:asciiTheme="minorHAnsi" w:hAnsiTheme="minorHAnsi" w:cstheme="minorHAnsi"/>
          <w:sz w:val="28"/>
          <w:szCs w:val="28"/>
        </w:rPr>
        <w:t>Positioning</w:t>
      </w:r>
      <w:bookmarkEnd w:id="8"/>
      <w:r w:rsidRPr="00B86FB7">
        <w:rPr>
          <w:rFonts w:asciiTheme="minorHAnsi" w:hAnsiTheme="minorHAnsi" w:cstheme="minorHAnsi"/>
          <w:sz w:val="28"/>
          <w:szCs w:val="28"/>
        </w:rPr>
        <w:t xml:space="preserve">  </w:t>
      </w:r>
    </w:p>
    <w:p w14:paraId="428E9E58" w14:textId="77777777" w:rsidR="00D46C5A" w:rsidRPr="003131AA" w:rsidRDefault="003131AA" w:rsidP="00DA2BC8">
      <w:pPr>
        <w:spacing w:after="0" w:line="360" w:lineRule="auto"/>
        <w:ind w:left="990" w:hanging="363"/>
        <w:rPr>
          <w:rFonts w:asciiTheme="minorHAnsi" w:hAnsiTheme="minorHAnsi" w:cstheme="minorHAnsi"/>
          <w:sz w:val="22"/>
        </w:rPr>
      </w:pPr>
      <w:r w:rsidRPr="003131AA">
        <w:rPr>
          <w:rFonts w:asciiTheme="minorHAnsi" w:hAnsiTheme="minorHAnsi" w:cstheme="minorHAnsi"/>
          <w:b/>
          <w:sz w:val="22"/>
        </w:rPr>
        <w:t xml:space="preserve">8.1. </w:t>
      </w:r>
      <w:r w:rsidRPr="003131AA">
        <w:rPr>
          <w:rFonts w:asciiTheme="minorHAnsi" w:hAnsiTheme="minorHAnsi" w:cstheme="minorHAnsi"/>
          <w:sz w:val="22"/>
        </w:rPr>
        <w:t xml:space="preserve">Subtitles should be center-justified and placed at the bottom of the screen.  </w:t>
      </w:r>
    </w:p>
    <w:p w14:paraId="745D69A9" w14:textId="77777777" w:rsidR="00D46C5A" w:rsidRPr="003131AA" w:rsidRDefault="003131AA" w:rsidP="00DA2BC8">
      <w:pPr>
        <w:spacing w:after="0" w:line="360" w:lineRule="auto"/>
        <w:ind w:left="990" w:hanging="363"/>
        <w:rPr>
          <w:rFonts w:asciiTheme="minorHAnsi" w:hAnsiTheme="minorHAnsi" w:cstheme="minorHAnsi"/>
          <w:sz w:val="22"/>
        </w:rPr>
      </w:pPr>
      <w:r w:rsidRPr="003131AA">
        <w:rPr>
          <w:rFonts w:asciiTheme="minorHAnsi" w:hAnsiTheme="minorHAnsi" w:cstheme="minorHAnsi"/>
          <w:b/>
          <w:sz w:val="22"/>
        </w:rPr>
        <w:t xml:space="preserve">8.2. </w:t>
      </w:r>
      <w:r w:rsidRPr="003131AA">
        <w:rPr>
          <w:rFonts w:asciiTheme="minorHAnsi" w:hAnsiTheme="minorHAnsi" w:cstheme="minorHAnsi"/>
          <w:sz w:val="22"/>
        </w:rPr>
        <w:t xml:space="preserve">If there is OST (on-screen text: such as credits/forced narratives) that appears in the lower third of the screen, subtitles should be moved to the top of the screen.  </w:t>
      </w:r>
    </w:p>
    <w:p w14:paraId="3EAB747A" w14:textId="6DADA88C" w:rsidR="00D46C5A" w:rsidRDefault="003131AA" w:rsidP="00DA2BC8">
      <w:pPr>
        <w:spacing w:after="0" w:line="360" w:lineRule="auto"/>
        <w:ind w:left="990" w:hanging="363"/>
        <w:rPr>
          <w:rFonts w:asciiTheme="minorHAnsi" w:hAnsiTheme="minorHAnsi" w:cstheme="minorHAnsi"/>
          <w:sz w:val="22"/>
        </w:rPr>
      </w:pPr>
      <w:r w:rsidRPr="003131AA">
        <w:rPr>
          <w:rFonts w:asciiTheme="minorHAnsi" w:hAnsiTheme="minorHAnsi" w:cstheme="minorHAnsi"/>
          <w:b/>
          <w:sz w:val="22"/>
        </w:rPr>
        <w:t xml:space="preserve">8.3. </w:t>
      </w:r>
      <w:r w:rsidRPr="003131AA">
        <w:rPr>
          <w:rFonts w:asciiTheme="minorHAnsi" w:hAnsiTheme="minorHAnsi" w:cstheme="minorHAnsi"/>
          <w:sz w:val="22"/>
        </w:rPr>
        <w:t>In cases where overlapping the OST is impossible to avoid, choose the option that causes the least disruption to the viewer.</w:t>
      </w:r>
    </w:p>
    <w:p w14:paraId="2710E7C7" w14:textId="77777777" w:rsidR="000B2850" w:rsidRPr="003131AA" w:rsidRDefault="000B2850" w:rsidP="00DA2BC8">
      <w:pPr>
        <w:spacing w:after="0" w:line="360" w:lineRule="auto"/>
        <w:ind w:left="990" w:hanging="363"/>
        <w:rPr>
          <w:rFonts w:asciiTheme="minorHAnsi" w:hAnsiTheme="minorHAnsi" w:cstheme="minorHAnsi"/>
          <w:sz w:val="22"/>
        </w:rPr>
      </w:pPr>
    </w:p>
    <w:p w14:paraId="52A03E5E" w14:textId="44CAFF17" w:rsidR="00D46C5A" w:rsidRPr="00B86FB7" w:rsidRDefault="003131AA" w:rsidP="00DA2BC8">
      <w:pPr>
        <w:pStyle w:val="Heading1"/>
        <w:numPr>
          <w:ilvl w:val="0"/>
          <w:numId w:val="33"/>
        </w:numPr>
        <w:spacing w:after="0" w:line="360" w:lineRule="auto"/>
        <w:ind w:left="619" w:hanging="461"/>
        <w:rPr>
          <w:rFonts w:asciiTheme="minorHAnsi" w:hAnsiTheme="minorHAnsi" w:cstheme="minorHAnsi"/>
          <w:sz w:val="28"/>
          <w:szCs w:val="28"/>
        </w:rPr>
      </w:pPr>
      <w:bookmarkStart w:id="9" w:name="_Toc226995860"/>
      <w:r w:rsidRPr="00B86FB7">
        <w:rPr>
          <w:rFonts w:asciiTheme="minorHAnsi" w:hAnsiTheme="minorHAnsi" w:cstheme="minorHAnsi"/>
          <w:sz w:val="28"/>
          <w:szCs w:val="28"/>
        </w:rPr>
        <w:t>Timing</w:t>
      </w:r>
      <w:bookmarkEnd w:id="9"/>
      <w:r w:rsidRPr="00B86FB7">
        <w:rPr>
          <w:rFonts w:asciiTheme="minorHAnsi" w:hAnsiTheme="minorHAnsi" w:cstheme="minorHAnsi"/>
          <w:sz w:val="28"/>
          <w:szCs w:val="28"/>
        </w:rPr>
        <w:t xml:space="preserve">   </w:t>
      </w:r>
    </w:p>
    <w:p w14:paraId="68857204" w14:textId="77777777" w:rsidR="00D46C5A" w:rsidRPr="003131AA" w:rsidRDefault="003131AA" w:rsidP="00DA2BC8">
      <w:pPr>
        <w:spacing w:after="0" w:line="360" w:lineRule="auto"/>
        <w:ind w:left="990" w:hanging="360"/>
        <w:rPr>
          <w:rFonts w:asciiTheme="minorHAnsi" w:hAnsiTheme="minorHAnsi" w:cstheme="minorHAnsi"/>
          <w:sz w:val="22"/>
        </w:rPr>
      </w:pPr>
      <w:r w:rsidRPr="003131AA">
        <w:rPr>
          <w:rFonts w:asciiTheme="minorHAnsi" w:hAnsiTheme="minorHAnsi" w:cstheme="minorHAnsi"/>
          <w:b/>
          <w:sz w:val="22"/>
        </w:rPr>
        <w:t xml:space="preserve">9.1. </w:t>
      </w:r>
      <w:r w:rsidRPr="003131AA">
        <w:rPr>
          <w:rFonts w:asciiTheme="minorHAnsi" w:hAnsiTheme="minorHAnsi" w:cstheme="minorHAnsi"/>
          <w:sz w:val="22"/>
        </w:rPr>
        <w:t xml:space="preserve">Subtitles should be timed to the audio, within 3 frames. While the adult program should aim for a maximum reading speed of 17 characters per second, this is not always possible. If the text cannot be condensed, the following priority should be followed:   </w:t>
      </w:r>
    </w:p>
    <w:p w14:paraId="6273E36F" w14:textId="77777777" w:rsidR="00D46C5A" w:rsidRPr="003131AA" w:rsidRDefault="003131AA" w:rsidP="00DA2BC8">
      <w:pPr>
        <w:numPr>
          <w:ilvl w:val="0"/>
          <w:numId w:val="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If extra time is needed for reading speed requirement, the out-time can be extended by up to half a second past the end of the audio, if it doesn't cause the subtitle event to cross a shot change. </w:t>
      </w:r>
    </w:p>
    <w:p w14:paraId="12E90D51" w14:textId="77777777" w:rsidR="00D46C5A" w:rsidRPr="003131AA" w:rsidRDefault="003131AA" w:rsidP="00DA2BC8">
      <w:pPr>
        <w:numPr>
          <w:ilvl w:val="0"/>
          <w:numId w:val="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Condense the subtitle without altering or losing the intended meaning of the audio. </w:t>
      </w:r>
      <w:r w:rsidRPr="003131AA">
        <w:rPr>
          <w:rFonts w:asciiTheme="minorHAnsi" w:hAnsiTheme="minorHAnsi" w:cstheme="minorHAnsi"/>
          <w:b/>
          <w:sz w:val="22"/>
        </w:rPr>
        <w:t xml:space="preserve"> </w:t>
      </w:r>
    </w:p>
    <w:p w14:paraId="11B096CC" w14:textId="77777777" w:rsidR="00D46C5A" w:rsidRPr="003131AA" w:rsidRDefault="003131AA" w:rsidP="00DA2BC8">
      <w:pPr>
        <w:numPr>
          <w:ilvl w:val="0"/>
          <w:numId w:val="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Merge or split the subtitle events to help with reading speed.   </w:t>
      </w:r>
    </w:p>
    <w:p w14:paraId="3E95D6B1" w14:textId="77777777" w:rsidR="00D46C5A" w:rsidRPr="003131AA" w:rsidRDefault="003131AA" w:rsidP="00DA2BC8">
      <w:pPr>
        <w:numPr>
          <w:ilvl w:val="0"/>
          <w:numId w:val="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Let the reading speed go up to 21 characters per second. </w:t>
      </w:r>
    </w:p>
    <w:p w14:paraId="155A2230" w14:textId="77777777" w:rsidR="00D46C5A" w:rsidRPr="003131AA" w:rsidRDefault="003131AA" w:rsidP="00DA2BC8">
      <w:pPr>
        <w:spacing w:after="0" w:line="360" w:lineRule="auto"/>
        <w:ind w:left="990" w:hanging="360"/>
        <w:rPr>
          <w:rFonts w:asciiTheme="minorHAnsi" w:hAnsiTheme="minorHAnsi" w:cstheme="minorHAnsi"/>
          <w:sz w:val="22"/>
        </w:rPr>
      </w:pPr>
      <w:r w:rsidRPr="003131AA">
        <w:rPr>
          <w:rFonts w:asciiTheme="minorHAnsi" w:hAnsiTheme="minorHAnsi" w:cstheme="minorHAnsi"/>
          <w:b/>
          <w:sz w:val="22"/>
        </w:rPr>
        <w:t xml:space="preserve">9.3. </w:t>
      </w:r>
      <w:r w:rsidRPr="003131AA">
        <w:rPr>
          <w:rFonts w:asciiTheme="minorHAnsi" w:hAnsiTheme="minorHAnsi" w:cstheme="minorHAnsi"/>
          <w:sz w:val="22"/>
        </w:rPr>
        <w:t xml:space="preserve">For dialogue that crosses shot changes:   </w:t>
      </w:r>
    </w:p>
    <w:p w14:paraId="3DDE55C4" w14:textId="77777777" w:rsidR="00D46C5A" w:rsidRPr="003131AA" w:rsidRDefault="003131AA" w:rsidP="00DA2BC8">
      <w:pPr>
        <w:numPr>
          <w:ilvl w:val="0"/>
          <w:numId w:val="8"/>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If dialogue starts within 3 frames of a shot change, adjust the in-time to the shot change.   </w:t>
      </w:r>
    </w:p>
    <w:p w14:paraId="158D213D" w14:textId="77777777" w:rsidR="00D46C5A" w:rsidRPr="003131AA" w:rsidRDefault="003131AA" w:rsidP="00DA2BC8">
      <w:pPr>
        <w:numPr>
          <w:ilvl w:val="0"/>
          <w:numId w:val="8"/>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If dialogue ends within 3 frames of a shot change, pull </w:t>
      </w:r>
      <w:proofErr w:type="gramStart"/>
      <w:r w:rsidRPr="003131AA">
        <w:rPr>
          <w:rFonts w:asciiTheme="minorHAnsi" w:hAnsiTheme="minorHAnsi" w:cstheme="minorHAnsi"/>
          <w:sz w:val="22"/>
        </w:rPr>
        <w:t>the out-time</w:t>
      </w:r>
      <w:proofErr w:type="gramEnd"/>
      <w:r w:rsidRPr="003131AA">
        <w:rPr>
          <w:rFonts w:asciiTheme="minorHAnsi" w:hAnsiTheme="minorHAnsi" w:cstheme="minorHAnsi"/>
          <w:sz w:val="22"/>
        </w:rPr>
        <w:t xml:space="preserve"> back to 2 frames before the shot change.   </w:t>
      </w:r>
    </w:p>
    <w:p w14:paraId="6240DD40" w14:textId="25E58E4C" w:rsidR="00D46C5A" w:rsidRDefault="003131AA" w:rsidP="00DA2BC8">
      <w:pPr>
        <w:numPr>
          <w:ilvl w:val="0"/>
          <w:numId w:val="8"/>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lastRenderedPageBreak/>
        <w:t>If there is one subtitle before and one subtitle after the shot change, the first subtitle should end 2 frames before the shot change, and the second subtitle should start on the shot change.</w:t>
      </w:r>
    </w:p>
    <w:p w14:paraId="369FD062" w14:textId="77777777" w:rsidR="000B2850" w:rsidRPr="003131AA" w:rsidRDefault="000B2850" w:rsidP="00DA2BC8">
      <w:pPr>
        <w:spacing w:after="0" w:line="360" w:lineRule="auto"/>
        <w:ind w:left="1440" w:firstLine="0"/>
        <w:rPr>
          <w:rFonts w:asciiTheme="minorHAnsi" w:hAnsiTheme="minorHAnsi" w:cstheme="minorHAnsi"/>
          <w:sz w:val="22"/>
        </w:rPr>
      </w:pPr>
    </w:p>
    <w:p w14:paraId="6D74D403" w14:textId="3AA8E980" w:rsidR="00D46C5A" w:rsidRPr="00B86FB7" w:rsidRDefault="003131AA" w:rsidP="00DA2BC8">
      <w:pPr>
        <w:pStyle w:val="Heading1"/>
        <w:numPr>
          <w:ilvl w:val="0"/>
          <w:numId w:val="33"/>
        </w:numPr>
        <w:spacing w:after="0" w:line="360" w:lineRule="auto"/>
        <w:ind w:left="619" w:hanging="461"/>
        <w:rPr>
          <w:rFonts w:asciiTheme="minorHAnsi" w:hAnsiTheme="minorHAnsi" w:cstheme="minorHAnsi"/>
          <w:sz w:val="28"/>
          <w:szCs w:val="28"/>
        </w:rPr>
      </w:pPr>
      <w:bookmarkStart w:id="10" w:name="_Toc226995861"/>
      <w:r w:rsidRPr="00B86FB7">
        <w:rPr>
          <w:rFonts w:asciiTheme="minorHAnsi" w:hAnsiTheme="minorHAnsi" w:cstheme="minorHAnsi"/>
          <w:sz w:val="28"/>
          <w:szCs w:val="28"/>
        </w:rPr>
        <w:t>Titles</w:t>
      </w:r>
      <w:bookmarkEnd w:id="10"/>
      <w:r w:rsidRPr="00B86FB7">
        <w:rPr>
          <w:rFonts w:asciiTheme="minorHAnsi" w:hAnsiTheme="minorHAnsi" w:cstheme="minorHAnsi"/>
          <w:sz w:val="28"/>
          <w:szCs w:val="28"/>
        </w:rPr>
        <w:t xml:space="preserve">  </w:t>
      </w:r>
    </w:p>
    <w:p w14:paraId="35F66948"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10.1. </w:t>
      </w:r>
      <w:r w:rsidRPr="003131AA">
        <w:rPr>
          <w:rFonts w:asciiTheme="minorHAnsi" w:hAnsiTheme="minorHAnsi" w:cstheme="minorHAnsi"/>
          <w:sz w:val="22"/>
        </w:rPr>
        <w:t>Main Title of a TV Series or Movie:</w:t>
      </w:r>
      <w:r w:rsidRPr="003131AA">
        <w:rPr>
          <w:rFonts w:asciiTheme="minorHAnsi" w:hAnsiTheme="minorHAnsi" w:cstheme="minorHAnsi"/>
          <w:b/>
          <w:sz w:val="22"/>
        </w:rPr>
        <w:t xml:space="preserve"> </w:t>
      </w:r>
    </w:p>
    <w:p w14:paraId="4931C21A" w14:textId="77777777" w:rsidR="00D46C5A" w:rsidRPr="003131AA" w:rsidRDefault="003131AA" w:rsidP="00DA2BC8">
      <w:pPr>
        <w:spacing w:after="0" w:line="360" w:lineRule="auto"/>
        <w:ind w:left="1080" w:firstLine="0"/>
        <w:rPr>
          <w:rFonts w:asciiTheme="minorHAnsi" w:hAnsiTheme="minorHAnsi" w:cstheme="minorHAnsi"/>
          <w:sz w:val="22"/>
        </w:rPr>
      </w:pPr>
      <w:r w:rsidRPr="003131AA">
        <w:rPr>
          <w:rFonts w:asciiTheme="minorHAnsi" w:hAnsiTheme="minorHAnsi" w:cstheme="minorHAnsi"/>
          <w:sz w:val="22"/>
        </w:rPr>
        <w:t xml:space="preserve">When the Main Title of a TV series or Movie appears on screen, do not subtitle the on-screen main title unless otherwise instructed. </w:t>
      </w:r>
    </w:p>
    <w:p w14:paraId="14F03C36" w14:textId="402863F4" w:rsidR="00D46C5A" w:rsidRPr="000B02D0" w:rsidRDefault="000B02D0" w:rsidP="00DA2BC8">
      <w:pPr>
        <w:spacing w:after="0" w:line="360" w:lineRule="auto"/>
        <w:ind w:left="1080" w:firstLine="0"/>
        <w:rPr>
          <w:rFonts w:asciiTheme="minorHAnsi" w:hAnsiTheme="minorHAnsi" w:cstheme="minorHAnsi"/>
          <w:sz w:val="22"/>
        </w:rPr>
      </w:pPr>
      <w:r w:rsidRPr="009C720E">
        <w:rPr>
          <w:rFonts w:asciiTheme="minorHAnsi" w:hAnsiTheme="minorHAnsi" w:cstheme="minorHAnsi"/>
          <w:iCs/>
          <w:sz w:val="22"/>
          <w:highlight w:val="yellow"/>
          <w:shd w:val="clear" w:color="auto" w:fill="FFFFFF"/>
        </w:rPr>
        <w:t xml:space="preserve">When subtitling the </w:t>
      </w:r>
      <w:r w:rsidRPr="009C720E">
        <w:rPr>
          <w:rFonts w:cstheme="minorHAnsi"/>
          <w:iCs/>
          <w:sz w:val="22"/>
          <w:highlight w:val="yellow"/>
          <w:shd w:val="clear" w:color="auto" w:fill="FFFFFF"/>
        </w:rPr>
        <w:t>Main Title</w:t>
      </w:r>
      <w:r w:rsidRPr="009C720E">
        <w:rPr>
          <w:rFonts w:asciiTheme="minorHAnsi" w:hAnsiTheme="minorHAnsi" w:cstheme="minorHAnsi"/>
          <w:iCs/>
          <w:sz w:val="22"/>
          <w:highlight w:val="yellow"/>
          <w:shd w:val="clear" w:color="auto" w:fill="FFFFFF"/>
        </w:rPr>
        <w:t xml:space="preserve">, do not subtitle if the source </w:t>
      </w:r>
      <w:r w:rsidRPr="009C720E">
        <w:rPr>
          <w:rFonts w:cstheme="minorHAnsi"/>
          <w:iCs/>
          <w:sz w:val="22"/>
          <w:highlight w:val="yellow"/>
          <w:shd w:val="clear" w:color="auto" w:fill="FFFFFF"/>
        </w:rPr>
        <w:t>Main Title</w:t>
      </w:r>
      <w:r w:rsidRPr="009C720E">
        <w:rPr>
          <w:rFonts w:asciiTheme="minorHAnsi" w:hAnsiTheme="minorHAnsi" w:cstheme="minorHAnsi"/>
          <w:iCs/>
          <w:sz w:val="22"/>
          <w:highlight w:val="yellow"/>
          <w:shd w:val="clear" w:color="auto" w:fill="FFFFFF"/>
        </w:rPr>
        <w:t> </w:t>
      </w:r>
      <w:r w:rsidRPr="009C720E">
        <w:rPr>
          <w:rFonts w:asciiTheme="minorHAnsi" w:hAnsiTheme="minorHAnsi" w:cstheme="minorHAnsi"/>
          <w:iCs/>
          <w:sz w:val="22"/>
          <w:highlight w:val="yellow"/>
          <w:bdr w:val="none" w:sz="0" w:space="0" w:color="auto" w:frame="1"/>
          <w:shd w:val="clear" w:color="auto" w:fill="FFFF00"/>
        </w:rPr>
        <w:t xml:space="preserve">is identical with the Main Title in the target </w:t>
      </w:r>
      <w:r w:rsidR="009C720E" w:rsidRPr="009C720E">
        <w:rPr>
          <w:rFonts w:asciiTheme="minorHAnsi" w:hAnsiTheme="minorHAnsi" w:cstheme="minorHAnsi"/>
          <w:iCs/>
          <w:sz w:val="22"/>
          <w:highlight w:val="yellow"/>
          <w:bdr w:val="none" w:sz="0" w:space="0" w:color="auto" w:frame="1"/>
          <w:shd w:val="clear" w:color="auto" w:fill="FFFF00"/>
        </w:rPr>
        <w:t>language</w:t>
      </w:r>
      <w:r w:rsidR="009C720E" w:rsidRPr="009C720E">
        <w:rPr>
          <w:rFonts w:asciiTheme="minorHAnsi" w:hAnsiTheme="minorHAnsi" w:cstheme="minorHAnsi"/>
          <w:iCs/>
          <w:sz w:val="22"/>
          <w:highlight w:val="yellow"/>
          <w:shd w:val="clear" w:color="auto" w:fill="FFFFFF"/>
        </w:rPr>
        <w:t>, as</w:t>
      </w:r>
      <w:r w:rsidRPr="009C720E">
        <w:rPr>
          <w:rFonts w:asciiTheme="minorHAnsi" w:hAnsiTheme="minorHAnsi" w:cstheme="minorHAnsi"/>
          <w:iCs/>
          <w:sz w:val="22"/>
          <w:highlight w:val="yellow"/>
          <w:bdr w:val="none" w:sz="0" w:space="0" w:color="auto" w:frame="1"/>
          <w:shd w:val="clear" w:color="auto" w:fill="FFFF00"/>
        </w:rPr>
        <w:t xml:space="preserve"> approved</w:t>
      </w:r>
      <w:proofErr w:type="gramStart"/>
      <w:r w:rsidRPr="009C720E">
        <w:rPr>
          <w:rFonts w:asciiTheme="minorHAnsi" w:hAnsiTheme="minorHAnsi" w:cstheme="minorHAnsi"/>
          <w:iCs/>
          <w:sz w:val="22"/>
          <w:highlight w:val="yellow"/>
          <w:shd w:val="clear" w:color="auto" w:fill="FFFFFF"/>
        </w:rPr>
        <w:t>  by</w:t>
      </w:r>
      <w:proofErr w:type="gramEnd"/>
      <w:r w:rsidRPr="009C720E">
        <w:rPr>
          <w:rFonts w:asciiTheme="minorHAnsi" w:hAnsiTheme="minorHAnsi" w:cstheme="minorHAnsi"/>
          <w:iCs/>
          <w:sz w:val="22"/>
          <w:highlight w:val="yellow"/>
          <w:shd w:val="clear" w:color="auto" w:fill="FFFFFF"/>
        </w:rPr>
        <w:t xml:space="preserve"> Amazon</w:t>
      </w:r>
      <w:r w:rsidRPr="009C720E">
        <w:rPr>
          <w:rFonts w:asciiTheme="minorHAnsi" w:hAnsiTheme="minorHAnsi" w:cstheme="minorHAnsi"/>
          <w:iCs/>
          <w:sz w:val="22"/>
          <w:highlight w:val="yellow"/>
          <w:bdr w:val="none" w:sz="0" w:space="0" w:color="auto" w:frame="1"/>
          <w:shd w:val="clear" w:color="auto" w:fill="FFFF00"/>
        </w:rPr>
        <w:t>, and when no transliteration is necessary.</w:t>
      </w:r>
      <w:r w:rsidR="003131AA" w:rsidRPr="000B02D0">
        <w:rPr>
          <w:rFonts w:asciiTheme="minorHAnsi" w:hAnsiTheme="minorHAnsi" w:cstheme="minorHAnsi"/>
          <w:sz w:val="22"/>
        </w:rPr>
        <w:t xml:space="preserve"> </w:t>
      </w:r>
    </w:p>
    <w:p w14:paraId="5F429225" w14:textId="6846A77F" w:rsidR="00D46C5A" w:rsidRPr="003131AA" w:rsidRDefault="003131AA" w:rsidP="00DA2BC8">
      <w:pPr>
        <w:spacing w:after="0" w:line="360" w:lineRule="auto"/>
        <w:ind w:left="1170" w:right="638" w:firstLine="0"/>
        <w:jc w:val="center"/>
        <w:rPr>
          <w:rFonts w:asciiTheme="minorHAnsi" w:hAnsiTheme="minorHAnsi" w:cstheme="minorHAnsi"/>
          <w:sz w:val="22"/>
        </w:rPr>
      </w:pPr>
      <w:r w:rsidRPr="003131AA">
        <w:rPr>
          <w:rFonts w:asciiTheme="minorHAnsi" w:hAnsiTheme="minorHAnsi" w:cstheme="minorHAnsi"/>
          <w:sz w:val="22"/>
        </w:rPr>
        <w:t xml:space="preserve">If there is a request to localize the main title from scratch, please follow the guidelines below:  </w:t>
      </w:r>
    </w:p>
    <w:p w14:paraId="35AE1E6F" w14:textId="2EBA93EA" w:rsidR="00006007" w:rsidRPr="003131AA" w:rsidRDefault="00006007" w:rsidP="00DA2BC8">
      <w:pPr>
        <w:pStyle w:val="ListParagraph"/>
        <w:numPr>
          <w:ilvl w:val="0"/>
          <w:numId w:val="36"/>
        </w:numPr>
        <w:spacing w:after="0" w:line="360" w:lineRule="auto"/>
        <w:ind w:left="1440" w:right="638"/>
        <w:rPr>
          <w:rFonts w:asciiTheme="minorHAnsi" w:hAnsiTheme="minorHAnsi" w:cstheme="minorHAnsi"/>
          <w:sz w:val="22"/>
        </w:rPr>
      </w:pPr>
      <w:r w:rsidRPr="003131AA">
        <w:rPr>
          <w:rFonts w:asciiTheme="minorHAnsi" w:hAnsiTheme="minorHAnsi" w:cstheme="minorHAnsi"/>
          <w:sz w:val="22"/>
        </w:rPr>
        <w:t xml:space="preserve">Main titles should be translated directly from or as close as possible to the approved English Main Title or the approved Non-English Original Main Title. If the original title is not in English, transliterate based on the approved English Main Title.  </w:t>
      </w:r>
    </w:p>
    <w:p w14:paraId="73D248C2" w14:textId="47B556D7" w:rsidR="00006007" w:rsidRDefault="00006007" w:rsidP="00DA2BC8">
      <w:pPr>
        <w:pStyle w:val="ListParagraph"/>
        <w:numPr>
          <w:ilvl w:val="0"/>
          <w:numId w:val="36"/>
        </w:numPr>
        <w:spacing w:after="0" w:line="360" w:lineRule="auto"/>
        <w:ind w:left="1440" w:right="638"/>
        <w:rPr>
          <w:rFonts w:asciiTheme="minorHAnsi" w:hAnsiTheme="minorHAnsi" w:cstheme="minorHAnsi"/>
          <w:sz w:val="22"/>
        </w:rPr>
      </w:pPr>
      <w:r w:rsidRPr="003131AA">
        <w:rPr>
          <w:rFonts w:asciiTheme="minorHAnsi" w:hAnsiTheme="minorHAnsi" w:cstheme="minorHAnsi"/>
          <w:sz w:val="22"/>
        </w:rPr>
        <w:t xml:space="preserve">If there is an existing IP (Intellectual Property), retain the localized title of the existing IP. </w:t>
      </w:r>
    </w:p>
    <w:p w14:paraId="6FCB5B0C" w14:textId="77777777" w:rsidR="000B02D0" w:rsidRPr="000B02D0" w:rsidRDefault="000B02D0" w:rsidP="000B02D0">
      <w:pPr>
        <w:spacing w:after="0" w:line="360" w:lineRule="auto"/>
        <w:ind w:left="1194" w:firstLine="0"/>
        <w:rPr>
          <w:rFonts w:asciiTheme="minorHAnsi" w:hAnsiTheme="minorHAnsi" w:cstheme="minorHAnsi"/>
          <w:sz w:val="22"/>
        </w:rPr>
      </w:pPr>
      <w:r w:rsidRPr="000B02D0">
        <w:rPr>
          <w:rFonts w:asciiTheme="minorHAnsi" w:hAnsiTheme="minorHAnsi" w:cstheme="minorHAnsi"/>
          <w:sz w:val="22"/>
        </w:rPr>
        <w:t xml:space="preserve">If translated books exist, the title is translated according to published book:  </w:t>
      </w:r>
    </w:p>
    <w:p w14:paraId="6770CB3A" w14:textId="77777777" w:rsidR="000B02D0" w:rsidRPr="000B02D0" w:rsidRDefault="000B02D0" w:rsidP="000B02D0">
      <w:pPr>
        <w:spacing w:after="0" w:line="360" w:lineRule="auto"/>
        <w:ind w:left="2430" w:firstLine="0"/>
        <w:rPr>
          <w:rFonts w:asciiTheme="minorHAnsi" w:hAnsiTheme="minorHAnsi" w:cstheme="minorBidi"/>
          <w:sz w:val="22"/>
        </w:rPr>
      </w:pPr>
      <w:r w:rsidRPr="000B02D0">
        <w:rPr>
          <w:rFonts w:asciiTheme="minorHAnsi" w:hAnsiTheme="minorHAnsi" w:cstheme="minorBidi"/>
          <w:sz w:val="22"/>
        </w:rPr>
        <w:t xml:space="preserve">Dune: Part One = </w:t>
      </w:r>
      <w:proofErr w:type="spellStart"/>
      <w:r w:rsidRPr="000B02D0">
        <w:rPr>
          <w:rFonts w:asciiTheme="minorHAnsi" w:hAnsiTheme="minorHAnsi" w:cstheme="minorBidi"/>
          <w:sz w:val="22"/>
        </w:rPr>
        <w:t>Құмбел</w:t>
      </w:r>
      <w:proofErr w:type="spellEnd"/>
      <w:r w:rsidRPr="000B02D0">
        <w:rPr>
          <w:rFonts w:asciiTheme="minorHAnsi" w:hAnsiTheme="minorHAnsi" w:cstheme="minorBidi"/>
          <w:sz w:val="22"/>
        </w:rPr>
        <w:t xml:space="preserve">: </w:t>
      </w:r>
      <w:proofErr w:type="spellStart"/>
      <w:r w:rsidRPr="000B02D0">
        <w:rPr>
          <w:rFonts w:asciiTheme="minorHAnsi" w:hAnsiTheme="minorHAnsi" w:cstheme="minorBidi"/>
          <w:sz w:val="22"/>
        </w:rPr>
        <w:t>Бірінші</w:t>
      </w:r>
      <w:proofErr w:type="spellEnd"/>
      <w:r w:rsidRPr="000B02D0">
        <w:rPr>
          <w:rFonts w:asciiTheme="minorHAnsi" w:hAnsiTheme="minorHAnsi" w:cstheme="minorBidi"/>
          <w:sz w:val="22"/>
        </w:rPr>
        <w:t xml:space="preserve"> </w:t>
      </w:r>
      <w:proofErr w:type="spellStart"/>
      <w:r w:rsidRPr="000B02D0">
        <w:rPr>
          <w:rFonts w:asciiTheme="minorHAnsi" w:hAnsiTheme="minorHAnsi" w:cstheme="minorBidi"/>
          <w:sz w:val="22"/>
        </w:rPr>
        <w:t>бөлім</w:t>
      </w:r>
      <w:proofErr w:type="spellEnd"/>
    </w:p>
    <w:p w14:paraId="6D315140" w14:textId="77777777" w:rsidR="000B02D0" w:rsidRPr="000B02D0" w:rsidRDefault="000B02D0" w:rsidP="000B02D0">
      <w:pPr>
        <w:spacing w:after="0" w:line="360" w:lineRule="auto"/>
        <w:ind w:left="2430" w:firstLine="0"/>
        <w:rPr>
          <w:rFonts w:asciiTheme="minorHAnsi" w:hAnsiTheme="minorHAnsi" w:cstheme="minorBidi"/>
          <w:sz w:val="22"/>
        </w:rPr>
      </w:pPr>
      <w:r w:rsidRPr="000B02D0">
        <w:rPr>
          <w:rFonts w:asciiTheme="minorHAnsi" w:hAnsiTheme="minorHAnsi" w:cstheme="minorBidi"/>
          <w:sz w:val="22"/>
        </w:rPr>
        <w:t xml:space="preserve">The Lord of the Rings = </w:t>
      </w:r>
      <w:proofErr w:type="spellStart"/>
      <w:r w:rsidRPr="000B02D0">
        <w:rPr>
          <w:rFonts w:asciiTheme="minorHAnsi" w:hAnsiTheme="minorHAnsi" w:cstheme="minorBidi"/>
          <w:sz w:val="22"/>
        </w:rPr>
        <w:t>Сақиналар</w:t>
      </w:r>
      <w:proofErr w:type="spellEnd"/>
      <w:r w:rsidRPr="000B02D0">
        <w:rPr>
          <w:rFonts w:asciiTheme="minorHAnsi" w:hAnsiTheme="minorHAnsi" w:cstheme="minorBidi"/>
          <w:sz w:val="22"/>
        </w:rPr>
        <w:t xml:space="preserve"> </w:t>
      </w:r>
      <w:proofErr w:type="spellStart"/>
      <w:r w:rsidRPr="000B02D0">
        <w:rPr>
          <w:rFonts w:asciiTheme="minorHAnsi" w:hAnsiTheme="minorHAnsi" w:cstheme="minorBidi"/>
          <w:sz w:val="22"/>
        </w:rPr>
        <w:t>әміршісі</w:t>
      </w:r>
      <w:proofErr w:type="spellEnd"/>
    </w:p>
    <w:p w14:paraId="1806F4A5" w14:textId="77777777" w:rsidR="000B02D0" w:rsidRPr="000B02D0" w:rsidRDefault="000B02D0" w:rsidP="000B02D0">
      <w:pPr>
        <w:spacing w:after="0" w:line="360" w:lineRule="auto"/>
        <w:ind w:left="2430" w:firstLine="0"/>
        <w:rPr>
          <w:rFonts w:asciiTheme="minorHAnsi" w:hAnsiTheme="minorHAnsi" w:cstheme="minorBidi"/>
          <w:sz w:val="22"/>
        </w:rPr>
      </w:pPr>
      <w:r w:rsidRPr="000B02D0">
        <w:rPr>
          <w:rFonts w:asciiTheme="minorHAnsi" w:hAnsiTheme="minorHAnsi" w:cstheme="minorBidi"/>
          <w:sz w:val="22"/>
        </w:rPr>
        <w:t xml:space="preserve">Godfather = </w:t>
      </w:r>
      <w:proofErr w:type="spellStart"/>
      <w:r w:rsidRPr="000B02D0">
        <w:rPr>
          <w:rFonts w:asciiTheme="minorHAnsi" w:hAnsiTheme="minorHAnsi" w:cstheme="minorBidi"/>
          <w:sz w:val="22"/>
        </w:rPr>
        <w:t>Өкіл</w:t>
      </w:r>
      <w:proofErr w:type="spellEnd"/>
      <w:r w:rsidRPr="000B02D0">
        <w:rPr>
          <w:rFonts w:asciiTheme="minorHAnsi" w:hAnsiTheme="minorHAnsi" w:cstheme="minorBidi"/>
          <w:sz w:val="22"/>
        </w:rPr>
        <w:t xml:space="preserve"> </w:t>
      </w:r>
      <w:proofErr w:type="spellStart"/>
      <w:r w:rsidRPr="000B02D0">
        <w:rPr>
          <w:rFonts w:asciiTheme="minorHAnsi" w:hAnsiTheme="minorHAnsi" w:cstheme="minorBidi"/>
          <w:sz w:val="22"/>
        </w:rPr>
        <w:t>әке</w:t>
      </w:r>
      <w:proofErr w:type="spellEnd"/>
    </w:p>
    <w:p w14:paraId="14EA3667" w14:textId="7E4E1BB6" w:rsidR="00D46C5A" w:rsidRPr="003131AA" w:rsidRDefault="00006007" w:rsidP="00DA2BC8">
      <w:pPr>
        <w:pStyle w:val="ListParagraph"/>
        <w:numPr>
          <w:ilvl w:val="0"/>
          <w:numId w:val="36"/>
        </w:numPr>
        <w:spacing w:after="0" w:line="360" w:lineRule="auto"/>
        <w:ind w:left="1440" w:right="638"/>
        <w:rPr>
          <w:rFonts w:asciiTheme="minorHAnsi" w:hAnsiTheme="minorHAnsi" w:cstheme="minorHAnsi"/>
          <w:sz w:val="22"/>
        </w:rPr>
      </w:pPr>
      <w:r w:rsidRPr="003131AA">
        <w:rPr>
          <w:rFonts w:asciiTheme="minorHAnsi" w:hAnsiTheme="minorHAnsi" w:cstheme="minorHAnsi"/>
          <w:sz w:val="22"/>
        </w:rPr>
        <w:t>Additional direction on the localization treatment is set by campaign strategy.</w:t>
      </w:r>
    </w:p>
    <w:p w14:paraId="43EEED0E" w14:textId="0C76C708" w:rsidR="00D46C5A" w:rsidRPr="003131AA" w:rsidRDefault="003131AA" w:rsidP="00DA2BC8">
      <w:pPr>
        <w:spacing w:after="0" w:line="360" w:lineRule="auto"/>
        <w:ind w:left="1080" w:hanging="453"/>
        <w:rPr>
          <w:rFonts w:asciiTheme="minorHAnsi" w:hAnsiTheme="minorHAnsi" w:cstheme="minorHAnsi"/>
          <w:sz w:val="22"/>
        </w:rPr>
      </w:pPr>
      <w:r w:rsidRPr="003131AA">
        <w:rPr>
          <w:rFonts w:asciiTheme="minorHAnsi" w:hAnsiTheme="minorHAnsi" w:cstheme="minorHAnsi"/>
          <w:b/>
          <w:sz w:val="22"/>
        </w:rPr>
        <w:t xml:space="preserve">10.2. </w:t>
      </w:r>
      <w:r w:rsidRPr="003131AA">
        <w:rPr>
          <w:rFonts w:asciiTheme="minorHAnsi" w:hAnsiTheme="minorHAnsi" w:cstheme="minorHAnsi"/>
          <w:sz w:val="22"/>
        </w:rPr>
        <w:t>Season Titles:</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40091B49" w14:textId="77777777" w:rsidR="00D46C5A" w:rsidRPr="003131AA" w:rsidRDefault="003131AA" w:rsidP="00DA2BC8">
      <w:pPr>
        <w:spacing w:after="0" w:line="360" w:lineRule="auto"/>
        <w:ind w:left="1080" w:firstLine="0"/>
        <w:rPr>
          <w:rFonts w:asciiTheme="minorHAnsi" w:hAnsiTheme="minorHAnsi" w:cstheme="minorHAnsi"/>
          <w:sz w:val="22"/>
        </w:rPr>
      </w:pPr>
      <w:r w:rsidRPr="003131AA">
        <w:rPr>
          <w:rFonts w:asciiTheme="minorHAnsi" w:hAnsiTheme="minorHAnsi" w:cstheme="minorHAnsi"/>
          <w:sz w:val="22"/>
        </w:rPr>
        <w:t xml:space="preserve">When the Season Title appears on screen – If the Season Title is the same as the Series Main Title, please do not translate nor subtitle. If the Season Title is "Season 3" for example, please translate and subtitle. </w:t>
      </w:r>
    </w:p>
    <w:p w14:paraId="38689A42" w14:textId="0E5D48DF" w:rsidR="00D46C5A" w:rsidRPr="003131AA" w:rsidRDefault="00475DE2" w:rsidP="00DA2BC8">
      <w:pPr>
        <w:numPr>
          <w:ilvl w:val="1"/>
          <w:numId w:val="10"/>
        </w:numPr>
        <w:spacing w:after="0" w:line="360" w:lineRule="auto"/>
        <w:ind w:left="1080" w:hanging="453"/>
        <w:rPr>
          <w:rFonts w:asciiTheme="minorHAnsi" w:hAnsiTheme="minorHAnsi" w:cstheme="minorHAnsi"/>
          <w:sz w:val="22"/>
        </w:rPr>
      </w:pPr>
      <w:r>
        <w:rPr>
          <w:rFonts w:asciiTheme="minorHAnsi" w:hAnsiTheme="minorHAnsi" w:cstheme="minorHAnsi"/>
          <w:sz w:val="22"/>
        </w:rPr>
        <w:t xml:space="preserve"> </w:t>
      </w:r>
      <w:r w:rsidR="003131AA" w:rsidRPr="003131AA">
        <w:rPr>
          <w:rFonts w:asciiTheme="minorHAnsi" w:hAnsiTheme="minorHAnsi" w:cstheme="minorHAnsi"/>
          <w:sz w:val="22"/>
        </w:rPr>
        <w:t>Episodes Titles:</w:t>
      </w:r>
      <w:r w:rsidR="003131AA" w:rsidRPr="003131AA">
        <w:rPr>
          <w:rFonts w:asciiTheme="minorHAnsi" w:hAnsiTheme="minorHAnsi" w:cstheme="minorHAnsi"/>
          <w:b/>
          <w:sz w:val="22"/>
        </w:rPr>
        <w:t xml:space="preserve"> </w:t>
      </w:r>
      <w:r w:rsidR="003131AA" w:rsidRPr="003131AA">
        <w:rPr>
          <w:rFonts w:asciiTheme="minorHAnsi" w:hAnsiTheme="minorHAnsi" w:cstheme="minorHAnsi"/>
          <w:sz w:val="22"/>
        </w:rPr>
        <w:t xml:space="preserve"> </w:t>
      </w:r>
    </w:p>
    <w:p w14:paraId="1FF2AE8B" w14:textId="5CF04B9D" w:rsidR="00D46C5A" w:rsidRPr="003131AA" w:rsidRDefault="003131AA" w:rsidP="00DA2BC8">
      <w:pPr>
        <w:spacing w:after="0" w:line="360" w:lineRule="auto"/>
        <w:ind w:left="1080" w:firstLine="0"/>
        <w:rPr>
          <w:rFonts w:asciiTheme="minorHAnsi" w:hAnsiTheme="minorHAnsi" w:cstheme="minorHAnsi"/>
          <w:sz w:val="22"/>
        </w:rPr>
      </w:pPr>
      <w:r w:rsidRPr="003131AA">
        <w:rPr>
          <w:rFonts w:asciiTheme="minorHAnsi" w:hAnsiTheme="minorHAnsi" w:cstheme="minorHAnsi"/>
          <w:sz w:val="22"/>
        </w:rPr>
        <w:t xml:space="preserve">When the Episode Title appears on screen – Please translate and subtitle. Episode Titles can be localized directly without restriction but always make sure the episodes titles have consistency between the metadata and subtitle files.  </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3C1ED8CC" w14:textId="2BC153FA" w:rsidR="00D46C5A" w:rsidRPr="003131AA" w:rsidRDefault="00475DE2" w:rsidP="00DA2BC8">
      <w:pPr>
        <w:numPr>
          <w:ilvl w:val="1"/>
          <w:numId w:val="10"/>
        </w:numPr>
        <w:spacing w:after="0" w:line="360" w:lineRule="auto"/>
        <w:ind w:left="1080" w:hanging="453"/>
        <w:rPr>
          <w:rFonts w:asciiTheme="minorHAnsi" w:hAnsiTheme="minorHAnsi" w:cstheme="minorHAnsi"/>
          <w:sz w:val="22"/>
        </w:rPr>
      </w:pPr>
      <w:r>
        <w:rPr>
          <w:rFonts w:asciiTheme="minorHAnsi" w:hAnsiTheme="minorHAnsi" w:cstheme="minorHAnsi"/>
          <w:sz w:val="22"/>
        </w:rPr>
        <w:t xml:space="preserve"> </w:t>
      </w:r>
      <w:r w:rsidR="003131AA" w:rsidRPr="003131AA">
        <w:rPr>
          <w:rFonts w:asciiTheme="minorHAnsi" w:hAnsiTheme="minorHAnsi" w:cstheme="minorHAnsi"/>
          <w:sz w:val="22"/>
        </w:rPr>
        <w:t xml:space="preserve">For Prime Original and Amazon Originals TV Series or Movies: </w:t>
      </w:r>
      <w:r w:rsidR="003131AA" w:rsidRPr="003131AA">
        <w:rPr>
          <w:rFonts w:asciiTheme="minorHAnsi" w:hAnsiTheme="minorHAnsi" w:cstheme="minorHAnsi"/>
          <w:b/>
          <w:sz w:val="22"/>
        </w:rPr>
        <w:t xml:space="preserve"> </w:t>
      </w:r>
      <w:r w:rsidR="003131AA" w:rsidRPr="003131AA">
        <w:rPr>
          <w:rFonts w:asciiTheme="minorHAnsi" w:hAnsiTheme="minorHAnsi" w:cstheme="minorHAnsi"/>
          <w:sz w:val="22"/>
        </w:rPr>
        <w:t xml:space="preserve"> </w:t>
      </w:r>
    </w:p>
    <w:p w14:paraId="066FDCD6" w14:textId="32BF63CE" w:rsidR="00D46C5A" w:rsidRPr="003131AA" w:rsidRDefault="00475DE2" w:rsidP="00DA2BC8">
      <w:pPr>
        <w:spacing w:after="0" w:line="360" w:lineRule="auto"/>
        <w:ind w:left="1080" w:firstLine="0"/>
        <w:rPr>
          <w:rFonts w:asciiTheme="minorHAnsi" w:hAnsiTheme="minorHAnsi" w:cstheme="minorHAnsi"/>
          <w:sz w:val="22"/>
        </w:rPr>
      </w:pPr>
      <w:r>
        <w:rPr>
          <w:rFonts w:asciiTheme="minorHAnsi" w:hAnsiTheme="minorHAnsi" w:cstheme="minorHAnsi"/>
          <w:sz w:val="22"/>
        </w:rPr>
        <w:t xml:space="preserve"> </w:t>
      </w:r>
      <w:r w:rsidR="003131AA" w:rsidRPr="003131AA">
        <w:rPr>
          <w:rFonts w:asciiTheme="minorHAnsi" w:hAnsiTheme="minorHAnsi" w:cstheme="minorHAnsi"/>
          <w:sz w:val="22"/>
        </w:rPr>
        <w:t xml:space="preserve">Please do not subtitle the "PRIME ORIGINAL" or "amazon originals" logo at the beginning of the video. </w:t>
      </w:r>
    </w:p>
    <w:p w14:paraId="1B16A112" w14:textId="0BB2942C" w:rsidR="00D46C5A" w:rsidRPr="003131AA" w:rsidRDefault="00475DE2" w:rsidP="00DA2BC8">
      <w:pPr>
        <w:numPr>
          <w:ilvl w:val="1"/>
          <w:numId w:val="10"/>
        </w:numPr>
        <w:spacing w:after="0" w:line="360" w:lineRule="auto"/>
        <w:ind w:left="1080" w:hanging="453"/>
        <w:rPr>
          <w:rFonts w:asciiTheme="minorHAnsi" w:hAnsiTheme="minorHAnsi" w:cstheme="minorBidi"/>
          <w:sz w:val="22"/>
        </w:rPr>
      </w:pPr>
      <w:r>
        <w:rPr>
          <w:rFonts w:asciiTheme="minorHAnsi" w:hAnsiTheme="minorHAnsi" w:cstheme="minorBidi"/>
          <w:sz w:val="22"/>
        </w:rPr>
        <w:t xml:space="preserve"> </w:t>
      </w:r>
      <w:r w:rsidR="16FBF33E" w:rsidRPr="22A0CE47">
        <w:rPr>
          <w:rFonts w:asciiTheme="minorHAnsi" w:hAnsiTheme="minorHAnsi" w:cstheme="minorBidi"/>
          <w:sz w:val="22"/>
        </w:rPr>
        <w:t xml:space="preserve">For titles of published works, existing movies and TV shows, use official or well-known translations. Check official sites (e.g. www.imdb.com) and always leave a note confirming the source for official translations. </w:t>
      </w:r>
    </w:p>
    <w:p w14:paraId="0C779F3D" w14:textId="5CEB0DF6" w:rsidR="00D46C5A" w:rsidRPr="003131AA" w:rsidRDefault="00475DE2" w:rsidP="00DA2BC8">
      <w:pPr>
        <w:numPr>
          <w:ilvl w:val="1"/>
          <w:numId w:val="10"/>
        </w:numPr>
        <w:spacing w:after="0" w:line="360" w:lineRule="auto"/>
        <w:ind w:left="1080" w:hanging="453"/>
        <w:rPr>
          <w:rFonts w:asciiTheme="minorHAnsi" w:hAnsiTheme="minorHAnsi" w:cstheme="minorBidi"/>
          <w:sz w:val="22"/>
        </w:rPr>
      </w:pPr>
      <w:r>
        <w:rPr>
          <w:rFonts w:asciiTheme="minorHAnsi" w:hAnsiTheme="minorHAnsi" w:cstheme="minorBidi"/>
          <w:sz w:val="22"/>
        </w:rPr>
        <w:lastRenderedPageBreak/>
        <w:t xml:space="preserve"> </w:t>
      </w:r>
      <w:r w:rsidR="097F30D6" w:rsidRPr="22A0CE47">
        <w:rPr>
          <w:rFonts w:asciiTheme="minorHAnsi" w:hAnsiTheme="minorHAnsi" w:cstheme="minorBidi"/>
          <w:sz w:val="22"/>
        </w:rPr>
        <w:t>In contrast to the general rule of leaving titles in the original language when a translation is unavailable, Kazakh titles must never be left in English script. All titles must either be translated or transliterated into the Kazakh alphabet (Cyrillic) to ensure accessibility and compliance with local standards.</w:t>
      </w:r>
    </w:p>
    <w:p w14:paraId="4A835EBA" w14:textId="4AB468C1" w:rsidR="00D46C5A" w:rsidRPr="003131AA" w:rsidRDefault="108CFEF9" w:rsidP="00DA2BC8">
      <w:pPr>
        <w:spacing w:after="0" w:line="360" w:lineRule="auto"/>
        <w:ind w:left="2880" w:firstLine="0"/>
        <w:rPr>
          <w:rFonts w:asciiTheme="minorHAnsi" w:hAnsiTheme="minorHAnsi" w:cstheme="minorBidi"/>
          <w:sz w:val="22"/>
        </w:rPr>
      </w:pPr>
      <w:r w:rsidRPr="22A0CE47">
        <w:rPr>
          <w:rFonts w:asciiTheme="minorHAnsi" w:hAnsiTheme="minorHAnsi" w:cstheme="minorBidi"/>
          <w:i/>
          <w:iCs/>
          <w:sz w:val="22"/>
        </w:rPr>
        <w:t>Translation:</w:t>
      </w:r>
      <w:r w:rsidRPr="22A0CE47">
        <w:rPr>
          <w:rFonts w:asciiTheme="minorHAnsi" w:hAnsiTheme="minorHAnsi" w:cstheme="minorBidi"/>
          <w:sz w:val="22"/>
        </w:rPr>
        <w:t xml:space="preserve"> </w:t>
      </w:r>
      <w:r w:rsidR="10ADC3A7" w:rsidRPr="22A0CE47">
        <w:rPr>
          <w:rFonts w:asciiTheme="minorHAnsi" w:hAnsiTheme="minorHAnsi" w:cstheme="minorBidi"/>
          <w:sz w:val="22"/>
        </w:rPr>
        <w:t xml:space="preserve">The Sixth Sense ==&gt; </w:t>
      </w:r>
      <w:proofErr w:type="spellStart"/>
      <w:r w:rsidR="10ADC3A7" w:rsidRPr="22A0CE47">
        <w:rPr>
          <w:rFonts w:asciiTheme="minorHAnsi" w:hAnsiTheme="minorHAnsi" w:cstheme="minorBidi"/>
          <w:sz w:val="22"/>
        </w:rPr>
        <w:t>Алтыншы</w:t>
      </w:r>
      <w:proofErr w:type="spellEnd"/>
      <w:r w:rsidR="10ADC3A7" w:rsidRPr="22A0CE47">
        <w:rPr>
          <w:rFonts w:asciiTheme="minorHAnsi" w:hAnsiTheme="minorHAnsi" w:cstheme="minorBidi"/>
          <w:sz w:val="22"/>
        </w:rPr>
        <w:t xml:space="preserve"> </w:t>
      </w:r>
      <w:proofErr w:type="spellStart"/>
      <w:r w:rsidR="10ADC3A7" w:rsidRPr="22A0CE47">
        <w:rPr>
          <w:rFonts w:asciiTheme="minorHAnsi" w:hAnsiTheme="minorHAnsi" w:cstheme="minorBidi"/>
          <w:sz w:val="22"/>
        </w:rPr>
        <w:t>сезім</w:t>
      </w:r>
      <w:proofErr w:type="spellEnd"/>
      <w:r w:rsidR="691D7DF5" w:rsidRPr="22A0CE47">
        <w:rPr>
          <w:rFonts w:asciiTheme="minorHAnsi" w:hAnsiTheme="minorHAnsi" w:cstheme="minorBidi"/>
          <w:sz w:val="22"/>
        </w:rPr>
        <w:t xml:space="preserve">; </w:t>
      </w:r>
      <w:r w:rsidR="199C5A7F" w:rsidRPr="22A0CE47">
        <w:rPr>
          <w:rFonts w:asciiTheme="minorHAnsi" w:hAnsiTheme="minorHAnsi" w:cstheme="minorBidi"/>
          <w:sz w:val="22"/>
        </w:rPr>
        <w:t xml:space="preserve">Kill Bill ==&gt; </w:t>
      </w:r>
      <w:proofErr w:type="spellStart"/>
      <w:r w:rsidR="199C5A7F" w:rsidRPr="22A0CE47">
        <w:rPr>
          <w:rFonts w:asciiTheme="minorHAnsi" w:hAnsiTheme="minorHAnsi" w:cstheme="minorBidi"/>
          <w:sz w:val="22"/>
        </w:rPr>
        <w:t>Биллді</w:t>
      </w:r>
      <w:proofErr w:type="spellEnd"/>
      <w:r w:rsidR="199C5A7F" w:rsidRPr="22A0CE47">
        <w:rPr>
          <w:rFonts w:asciiTheme="minorHAnsi" w:hAnsiTheme="minorHAnsi" w:cstheme="minorBidi"/>
          <w:sz w:val="22"/>
        </w:rPr>
        <w:t xml:space="preserve"> </w:t>
      </w:r>
      <w:proofErr w:type="spellStart"/>
      <w:r w:rsidR="199C5A7F" w:rsidRPr="22A0CE47">
        <w:rPr>
          <w:rFonts w:asciiTheme="minorHAnsi" w:hAnsiTheme="minorHAnsi" w:cstheme="minorBidi"/>
          <w:sz w:val="22"/>
        </w:rPr>
        <w:t>өлтіру</w:t>
      </w:r>
      <w:proofErr w:type="spellEnd"/>
    </w:p>
    <w:p w14:paraId="6C69C415" w14:textId="5E6AB0B4" w:rsidR="00D46C5A" w:rsidRPr="003131AA" w:rsidRDefault="108CFEF9" w:rsidP="00DA2BC8">
      <w:pPr>
        <w:spacing w:after="0" w:line="360" w:lineRule="auto"/>
        <w:ind w:left="2880" w:firstLine="0"/>
        <w:rPr>
          <w:rFonts w:asciiTheme="minorHAnsi" w:hAnsiTheme="minorHAnsi" w:cstheme="minorBidi"/>
          <w:sz w:val="22"/>
        </w:rPr>
      </w:pPr>
      <w:r w:rsidRPr="22A0CE47">
        <w:rPr>
          <w:rFonts w:asciiTheme="minorHAnsi" w:hAnsiTheme="minorHAnsi" w:cstheme="minorBidi"/>
          <w:i/>
          <w:iCs/>
          <w:sz w:val="22"/>
        </w:rPr>
        <w:t>Translit</w:t>
      </w:r>
      <w:r w:rsidR="588907C1" w:rsidRPr="22A0CE47">
        <w:rPr>
          <w:rFonts w:asciiTheme="minorHAnsi" w:hAnsiTheme="minorHAnsi" w:cstheme="minorBidi"/>
          <w:i/>
          <w:iCs/>
          <w:sz w:val="22"/>
        </w:rPr>
        <w:t>eration</w:t>
      </w:r>
      <w:r w:rsidRPr="22A0CE47">
        <w:rPr>
          <w:rFonts w:asciiTheme="minorHAnsi" w:hAnsiTheme="minorHAnsi" w:cstheme="minorBidi"/>
          <w:i/>
          <w:iCs/>
          <w:sz w:val="22"/>
        </w:rPr>
        <w:t>:</w:t>
      </w:r>
      <w:r w:rsidRPr="22A0CE47">
        <w:rPr>
          <w:rFonts w:asciiTheme="minorHAnsi" w:hAnsiTheme="minorHAnsi" w:cstheme="minorBidi"/>
          <w:sz w:val="22"/>
        </w:rPr>
        <w:t xml:space="preserve"> </w:t>
      </w:r>
      <w:r w:rsidR="062B3DBB" w:rsidRPr="22A0CE47">
        <w:rPr>
          <w:rFonts w:asciiTheme="minorHAnsi" w:hAnsiTheme="minorHAnsi" w:cstheme="minorBidi"/>
          <w:sz w:val="22"/>
        </w:rPr>
        <w:t xml:space="preserve">Interstellar ==&gt; </w:t>
      </w:r>
      <w:proofErr w:type="spellStart"/>
      <w:r w:rsidR="062B3DBB" w:rsidRPr="22A0CE47">
        <w:rPr>
          <w:rFonts w:asciiTheme="minorHAnsi" w:hAnsiTheme="minorHAnsi" w:cstheme="minorBidi"/>
          <w:sz w:val="22"/>
        </w:rPr>
        <w:t>Интерстеллар</w:t>
      </w:r>
      <w:proofErr w:type="spellEnd"/>
      <w:r w:rsidR="26BA3D32" w:rsidRPr="22A0CE47">
        <w:rPr>
          <w:rFonts w:asciiTheme="minorHAnsi" w:hAnsiTheme="minorHAnsi" w:cstheme="minorBidi"/>
          <w:sz w:val="22"/>
        </w:rPr>
        <w:t xml:space="preserve">; Fallout ==&gt; </w:t>
      </w:r>
      <w:proofErr w:type="spellStart"/>
      <w:r w:rsidR="26BA3D32" w:rsidRPr="22A0CE47">
        <w:rPr>
          <w:rFonts w:asciiTheme="minorHAnsi" w:hAnsiTheme="minorHAnsi" w:cstheme="minorBidi"/>
          <w:sz w:val="22"/>
        </w:rPr>
        <w:t>Фоллаут</w:t>
      </w:r>
      <w:proofErr w:type="spellEnd"/>
    </w:p>
    <w:p w14:paraId="428F9CDC" w14:textId="363B7A0C" w:rsidR="00D46C5A" w:rsidRPr="009C720E" w:rsidRDefault="009C720E" w:rsidP="009C720E">
      <w:pPr>
        <w:spacing w:after="0" w:line="360" w:lineRule="auto"/>
        <w:rPr>
          <w:rFonts w:asciiTheme="minorHAnsi" w:hAnsiTheme="minorHAnsi" w:cstheme="minorHAnsi"/>
          <w:sz w:val="22"/>
          <w:highlight w:val="yellow"/>
        </w:rPr>
      </w:pPr>
      <w:r>
        <w:rPr>
          <w:rFonts w:asciiTheme="minorHAnsi" w:hAnsiTheme="minorHAnsi" w:cstheme="minorHAnsi"/>
          <w:sz w:val="22"/>
        </w:rPr>
        <w:t xml:space="preserve">             </w:t>
      </w:r>
      <w:r w:rsidRPr="009C720E">
        <w:rPr>
          <w:rFonts w:asciiTheme="minorHAnsi" w:hAnsiTheme="minorHAnsi" w:cstheme="minorHAnsi"/>
          <w:sz w:val="22"/>
          <w:highlight w:val="yellow"/>
        </w:rPr>
        <w:t>10.7 Retain creator attribution in translations if present with the source main title.</w:t>
      </w:r>
    </w:p>
    <w:p w14:paraId="1C3A9775" w14:textId="7F41C440" w:rsidR="009C720E" w:rsidRPr="009C720E" w:rsidRDefault="009C720E" w:rsidP="009C720E">
      <w:pPr>
        <w:spacing w:after="0" w:line="360" w:lineRule="auto"/>
        <w:rPr>
          <w:rFonts w:asciiTheme="minorHAnsi" w:hAnsiTheme="minorHAnsi" w:cstheme="minorHAnsi"/>
          <w:sz w:val="22"/>
          <w:highlight w:val="yellow"/>
        </w:rPr>
      </w:pPr>
      <w:r w:rsidRPr="009C720E">
        <w:rPr>
          <w:rFonts w:asciiTheme="minorHAnsi" w:hAnsiTheme="minorHAnsi" w:cstheme="minorHAnsi"/>
          <w:sz w:val="22"/>
        </w:rPr>
        <w:tab/>
      </w:r>
      <w:r w:rsidRPr="009C720E">
        <w:rPr>
          <w:rFonts w:asciiTheme="minorHAnsi" w:hAnsiTheme="minorHAnsi" w:cstheme="minorHAnsi"/>
          <w:sz w:val="22"/>
        </w:rPr>
        <w:tab/>
      </w:r>
      <w:r w:rsidRPr="009C720E">
        <w:rPr>
          <w:rFonts w:asciiTheme="minorHAnsi" w:hAnsiTheme="minorHAnsi" w:cstheme="minorHAnsi"/>
          <w:sz w:val="22"/>
        </w:rPr>
        <w:tab/>
      </w:r>
      <w:r w:rsidRPr="009C720E">
        <w:rPr>
          <w:rFonts w:asciiTheme="minorHAnsi" w:hAnsiTheme="minorHAnsi" w:cstheme="minorHAnsi"/>
          <w:sz w:val="22"/>
          <w:highlight w:val="yellow"/>
        </w:rPr>
        <w:t>Proper names should be transliterated where required</w:t>
      </w:r>
    </w:p>
    <w:p w14:paraId="02DCFE67" w14:textId="310F6487" w:rsidR="009C720E" w:rsidRPr="009C720E" w:rsidRDefault="009C720E" w:rsidP="009C720E">
      <w:pPr>
        <w:spacing w:after="0" w:line="360" w:lineRule="auto"/>
        <w:rPr>
          <w:rFonts w:asciiTheme="minorHAnsi" w:hAnsiTheme="minorHAnsi" w:cstheme="minorHAnsi"/>
          <w:sz w:val="22"/>
          <w:highlight w:val="yellow"/>
        </w:rPr>
      </w:pPr>
      <w:r w:rsidRPr="009C720E">
        <w:rPr>
          <w:rFonts w:asciiTheme="minorHAnsi" w:hAnsiTheme="minorHAnsi" w:cstheme="minorHAnsi"/>
          <w:sz w:val="22"/>
        </w:rPr>
        <w:tab/>
        <w:t xml:space="preserve">                             </w:t>
      </w:r>
      <w:r w:rsidRPr="009C720E">
        <w:rPr>
          <w:rFonts w:asciiTheme="minorHAnsi" w:hAnsiTheme="minorHAnsi" w:cstheme="minorHAnsi"/>
          <w:sz w:val="22"/>
          <w:highlight w:val="yellow"/>
        </w:rPr>
        <w:t>Grammatical structure can be changed based on language needs.</w:t>
      </w:r>
    </w:p>
    <w:p w14:paraId="5B87C99E" w14:textId="74A49B51" w:rsidR="009C720E" w:rsidRPr="009C720E" w:rsidRDefault="009C720E" w:rsidP="009C720E">
      <w:pPr>
        <w:spacing w:after="0" w:line="360" w:lineRule="auto"/>
        <w:rPr>
          <w:rFonts w:asciiTheme="minorHAnsi" w:hAnsiTheme="minorHAnsi" w:cstheme="minorHAnsi"/>
          <w:sz w:val="22"/>
          <w:highlight w:val="yellow"/>
        </w:rPr>
      </w:pPr>
      <w:r w:rsidRPr="009C720E">
        <w:rPr>
          <w:rFonts w:asciiTheme="minorHAnsi" w:hAnsiTheme="minorHAnsi" w:cstheme="minorHAnsi"/>
          <w:sz w:val="22"/>
        </w:rPr>
        <w:t xml:space="preserve">                             </w:t>
      </w:r>
      <w:r w:rsidRPr="009C720E">
        <w:rPr>
          <w:rFonts w:asciiTheme="minorHAnsi" w:hAnsiTheme="minorHAnsi" w:cstheme="minorHAnsi"/>
          <w:sz w:val="22"/>
          <w:highlight w:val="yellow"/>
        </w:rPr>
        <w:t>Provide a line break for the creator’s attribution</w:t>
      </w:r>
    </w:p>
    <w:p w14:paraId="128E00A9" w14:textId="4F2A7DCD" w:rsidR="009C720E" w:rsidRPr="009C720E" w:rsidRDefault="009C720E" w:rsidP="009C720E">
      <w:pPr>
        <w:spacing w:after="0" w:line="360" w:lineRule="auto"/>
        <w:rPr>
          <w:rFonts w:asciiTheme="minorHAnsi" w:hAnsiTheme="minorHAnsi" w:cstheme="minorHAnsi"/>
          <w:sz w:val="22"/>
          <w:highlight w:val="yellow"/>
        </w:rPr>
      </w:pPr>
      <w:r w:rsidRPr="009C720E">
        <w:rPr>
          <w:rFonts w:asciiTheme="minorHAnsi" w:hAnsiTheme="minorHAnsi" w:cstheme="minorHAnsi"/>
          <w:sz w:val="22"/>
        </w:rPr>
        <w:tab/>
      </w:r>
      <w:r w:rsidRPr="009C720E">
        <w:rPr>
          <w:rFonts w:asciiTheme="minorHAnsi" w:hAnsiTheme="minorHAnsi" w:cstheme="minorHAnsi"/>
          <w:sz w:val="22"/>
        </w:rPr>
        <w:tab/>
      </w:r>
      <w:r w:rsidRPr="009C720E">
        <w:rPr>
          <w:rFonts w:asciiTheme="minorHAnsi" w:hAnsiTheme="minorHAnsi" w:cstheme="minorHAnsi"/>
          <w:sz w:val="22"/>
        </w:rPr>
        <w:tab/>
      </w:r>
      <w:r w:rsidRPr="009C720E">
        <w:rPr>
          <w:rFonts w:asciiTheme="minorHAnsi" w:hAnsiTheme="minorHAnsi" w:cstheme="minorHAnsi"/>
          <w:sz w:val="22"/>
        </w:rPr>
        <w:tab/>
        <w:t xml:space="preserve">           </w:t>
      </w:r>
      <w:r w:rsidRPr="009C720E">
        <w:rPr>
          <w:rFonts w:asciiTheme="minorHAnsi" w:hAnsiTheme="minorHAnsi" w:cstheme="minorHAnsi"/>
          <w:sz w:val="22"/>
          <w:highlight w:val="yellow"/>
        </w:rPr>
        <w:t>Example:</w:t>
      </w:r>
    </w:p>
    <w:p w14:paraId="3AB403F1" w14:textId="2A19446A" w:rsidR="009C720E" w:rsidRPr="009C720E" w:rsidRDefault="009C720E" w:rsidP="009C720E">
      <w:pPr>
        <w:spacing w:after="0" w:line="360" w:lineRule="auto"/>
        <w:rPr>
          <w:rFonts w:asciiTheme="minorHAnsi" w:hAnsiTheme="minorHAnsi" w:cstheme="minorHAnsi"/>
          <w:sz w:val="22"/>
          <w:highlight w:val="yellow"/>
        </w:rPr>
      </w:pPr>
      <w:r w:rsidRPr="009C720E">
        <w:rPr>
          <w:rFonts w:asciiTheme="minorHAnsi" w:hAnsiTheme="minorHAnsi" w:cstheme="minorHAnsi"/>
          <w:sz w:val="22"/>
        </w:rPr>
        <w:tab/>
      </w:r>
      <w:r w:rsidRPr="009C720E">
        <w:rPr>
          <w:rFonts w:asciiTheme="minorHAnsi" w:hAnsiTheme="minorHAnsi" w:cstheme="minorHAnsi"/>
          <w:sz w:val="22"/>
        </w:rPr>
        <w:tab/>
      </w:r>
      <w:r w:rsidRPr="009C720E">
        <w:rPr>
          <w:rFonts w:asciiTheme="minorHAnsi" w:hAnsiTheme="minorHAnsi" w:cstheme="minorHAnsi"/>
          <w:sz w:val="22"/>
        </w:rPr>
        <w:tab/>
      </w:r>
      <w:r w:rsidRPr="009C720E">
        <w:rPr>
          <w:rFonts w:asciiTheme="minorHAnsi" w:hAnsiTheme="minorHAnsi" w:cstheme="minorHAnsi"/>
          <w:sz w:val="22"/>
        </w:rPr>
        <w:tab/>
        <w:t xml:space="preserve">           </w:t>
      </w:r>
      <w:r w:rsidRPr="009C720E">
        <w:rPr>
          <w:rFonts w:asciiTheme="minorHAnsi" w:hAnsiTheme="minorHAnsi" w:cstheme="minorHAnsi"/>
          <w:sz w:val="22"/>
          <w:highlight w:val="yellow"/>
        </w:rPr>
        <w:t xml:space="preserve">Harlan </w:t>
      </w:r>
      <w:proofErr w:type="spellStart"/>
      <w:r w:rsidRPr="009C720E">
        <w:rPr>
          <w:rFonts w:asciiTheme="minorHAnsi" w:hAnsiTheme="minorHAnsi" w:cstheme="minorHAnsi"/>
          <w:sz w:val="22"/>
          <w:highlight w:val="yellow"/>
        </w:rPr>
        <w:t>Coben’s</w:t>
      </w:r>
      <w:proofErr w:type="spellEnd"/>
      <w:r w:rsidRPr="009C720E">
        <w:rPr>
          <w:rFonts w:asciiTheme="minorHAnsi" w:hAnsiTheme="minorHAnsi" w:cstheme="minorHAnsi"/>
          <w:sz w:val="22"/>
          <w:highlight w:val="yellow"/>
        </w:rPr>
        <w:t xml:space="preserve"> Lazarus, the attribution (name of creator) should </w:t>
      </w:r>
      <w:proofErr w:type="spellStart"/>
      <w:r w:rsidRPr="009C720E">
        <w:rPr>
          <w:rFonts w:asciiTheme="minorHAnsi" w:hAnsiTheme="minorHAnsi" w:cstheme="minorHAnsi"/>
          <w:sz w:val="22"/>
          <w:highlight w:val="yellow"/>
        </w:rPr>
        <w:t>preced</w:t>
      </w:r>
      <w:proofErr w:type="spellEnd"/>
      <w:r w:rsidRPr="009C720E">
        <w:rPr>
          <w:rFonts w:asciiTheme="minorHAnsi" w:hAnsiTheme="minorHAnsi" w:cstheme="minorHAnsi"/>
          <w:sz w:val="22"/>
          <w:highlight w:val="yellow"/>
        </w:rPr>
        <w:t xml:space="preserve"> the main title </w:t>
      </w:r>
    </w:p>
    <w:p w14:paraId="03818F49" w14:textId="6B510776" w:rsidR="009C720E" w:rsidRPr="009C720E" w:rsidRDefault="009C720E" w:rsidP="009C720E">
      <w:pPr>
        <w:spacing w:after="0" w:line="360" w:lineRule="auto"/>
        <w:rPr>
          <w:rFonts w:asciiTheme="minorHAnsi" w:hAnsiTheme="minorHAnsi" w:cstheme="minorHAnsi"/>
          <w:sz w:val="22"/>
        </w:rPr>
      </w:pPr>
      <w:r w:rsidRPr="009C720E">
        <w:rPr>
          <w:rFonts w:asciiTheme="minorHAnsi" w:hAnsiTheme="minorHAnsi" w:cstheme="minorHAnsi"/>
          <w:sz w:val="22"/>
          <w:highlight w:val="yellow"/>
        </w:rPr>
        <w:tab/>
      </w:r>
      <w:r w:rsidRPr="009C720E">
        <w:rPr>
          <w:rFonts w:asciiTheme="minorHAnsi" w:hAnsiTheme="minorHAnsi" w:cstheme="minorHAnsi"/>
          <w:sz w:val="22"/>
        </w:rPr>
        <w:tab/>
      </w:r>
      <w:r w:rsidRPr="009C720E">
        <w:rPr>
          <w:rFonts w:asciiTheme="minorHAnsi" w:hAnsiTheme="minorHAnsi" w:cstheme="minorHAnsi"/>
          <w:sz w:val="22"/>
        </w:rPr>
        <w:tab/>
      </w:r>
      <w:r w:rsidRPr="009C720E">
        <w:rPr>
          <w:rFonts w:asciiTheme="minorHAnsi" w:hAnsiTheme="minorHAnsi" w:cstheme="minorHAnsi"/>
          <w:sz w:val="22"/>
        </w:rPr>
        <w:tab/>
        <w:t xml:space="preserve">            </w:t>
      </w:r>
      <w:r w:rsidRPr="009C720E">
        <w:rPr>
          <w:rFonts w:asciiTheme="minorHAnsi" w:hAnsiTheme="minorHAnsi" w:cstheme="minorHAnsi"/>
          <w:sz w:val="22"/>
          <w:highlight w:val="yellow"/>
        </w:rPr>
        <w:t xml:space="preserve">Unless this structure is not grammatically or stylistically appropriate for the target </w:t>
      </w:r>
      <w:proofErr w:type="spellStart"/>
      <w:proofErr w:type="gramStart"/>
      <w:r>
        <w:rPr>
          <w:rFonts w:asciiTheme="minorHAnsi" w:hAnsiTheme="minorHAnsi" w:cstheme="minorHAnsi"/>
          <w:sz w:val="22"/>
          <w:highlight w:val="yellow"/>
        </w:rPr>
        <w:t>lang</w:t>
      </w:r>
      <w:proofErr w:type="spellEnd"/>
      <w:proofErr w:type="gramEnd"/>
      <w:r w:rsidRPr="009C720E">
        <w:rPr>
          <w:rFonts w:asciiTheme="minorHAnsi" w:hAnsiTheme="minorHAnsi" w:cstheme="minorHAnsi"/>
          <w:sz w:val="22"/>
          <w:highlight w:val="yellow"/>
        </w:rPr>
        <w:t xml:space="preserve">                   </w:t>
      </w:r>
      <w:r w:rsidRPr="009C720E">
        <w:rPr>
          <w:rFonts w:asciiTheme="minorHAnsi" w:hAnsiTheme="minorHAnsi" w:cstheme="minorHAnsi"/>
          <w:sz w:val="22"/>
        </w:rPr>
        <w:tab/>
      </w:r>
      <w:bookmarkStart w:id="11" w:name="_Toc226995862"/>
    </w:p>
    <w:p w14:paraId="1A816C4E" w14:textId="78CC9CA6" w:rsidR="00D46C5A" w:rsidRPr="009C720E" w:rsidRDefault="009C720E" w:rsidP="009C720E">
      <w:pPr>
        <w:spacing w:after="0" w:line="360" w:lineRule="auto"/>
        <w:rPr>
          <w:rFonts w:asciiTheme="majorHAnsi" w:hAnsiTheme="majorHAnsi" w:cstheme="majorHAnsi"/>
          <w:b/>
          <w:bCs/>
          <w:sz w:val="28"/>
          <w:szCs w:val="28"/>
        </w:rPr>
      </w:pPr>
      <w:r w:rsidRPr="009C720E">
        <w:rPr>
          <w:rFonts w:asciiTheme="majorHAnsi" w:hAnsiTheme="majorHAnsi" w:cstheme="majorHAnsi"/>
          <w:b/>
          <w:bCs/>
          <w:sz w:val="22"/>
        </w:rPr>
        <w:t xml:space="preserve">11.      </w:t>
      </w:r>
      <w:r w:rsidR="003131AA" w:rsidRPr="009C720E">
        <w:rPr>
          <w:rFonts w:asciiTheme="majorHAnsi" w:hAnsiTheme="majorHAnsi" w:cstheme="majorHAnsi"/>
          <w:b/>
          <w:bCs/>
          <w:sz w:val="28"/>
          <w:szCs w:val="28"/>
        </w:rPr>
        <w:t>Dual Speakers</w:t>
      </w:r>
      <w:bookmarkEnd w:id="11"/>
      <w:r w:rsidR="003131AA" w:rsidRPr="009C720E">
        <w:rPr>
          <w:rFonts w:asciiTheme="majorHAnsi" w:hAnsiTheme="majorHAnsi" w:cstheme="majorHAnsi"/>
          <w:b/>
          <w:bCs/>
          <w:sz w:val="28"/>
          <w:szCs w:val="28"/>
        </w:rPr>
        <w:t xml:space="preserve">  </w:t>
      </w:r>
    </w:p>
    <w:p w14:paraId="7224B1A4" w14:textId="77777777" w:rsidR="00D46C5A" w:rsidRPr="003131AA" w:rsidRDefault="003131AA" w:rsidP="00DA2BC8">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 xml:space="preserve">11.1. </w:t>
      </w:r>
      <w:r w:rsidRPr="003131AA">
        <w:rPr>
          <w:rFonts w:asciiTheme="minorHAnsi" w:hAnsiTheme="minorHAnsi" w:cstheme="minorHAnsi"/>
          <w:sz w:val="22"/>
        </w:rPr>
        <w:t xml:space="preserve">To indicate two characters speaking in one subtitle event, use a hyphen without a space before an individual's dialogue line to differentiate each character.   </w:t>
      </w:r>
    </w:p>
    <w:p w14:paraId="04BFE175" w14:textId="77777777" w:rsidR="00D46C5A" w:rsidRPr="003131AA" w:rsidRDefault="003131AA" w:rsidP="00DA2BC8">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 xml:space="preserve">11.2. </w:t>
      </w:r>
      <w:r w:rsidRPr="003131AA">
        <w:rPr>
          <w:rFonts w:asciiTheme="minorHAnsi" w:hAnsiTheme="minorHAnsi" w:cstheme="minorHAnsi"/>
          <w:sz w:val="22"/>
        </w:rPr>
        <w:t xml:space="preserve">There should not be a space between hyphens and dialogue text.  </w:t>
      </w:r>
    </w:p>
    <w:p w14:paraId="5039092A" w14:textId="766DDDAD" w:rsidR="00D46C5A" w:rsidRPr="003131AA" w:rsidRDefault="003131AA" w:rsidP="00DA2BC8">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 xml:space="preserve">11.3. </w:t>
      </w:r>
      <w:r w:rsidRPr="003131AA">
        <w:rPr>
          <w:rFonts w:asciiTheme="minorHAnsi" w:hAnsiTheme="minorHAnsi" w:cstheme="minorHAnsi"/>
          <w:sz w:val="22"/>
        </w:rPr>
        <w:t xml:space="preserve">Only one speaker per line is allowed. </w:t>
      </w:r>
    </w:p>
    <w:p w14:paraId="37216AEC" w14:textId="77777777" w:rsidR="00D46C5A" w:rsidRPr="003131AA" w:rsidRDefault="003131AA" w:rsidP="00DA2BC8">
      <w:pPr>
        <w:spacing w:after="0" w:line="360" w:lineRule="auto"/>
        <w:ind w:left="2880"/>
        <w:rPr>
          <w:rFonts w:asciiTheme="minorHAnsi" w:hAnsiTheme="minorHAnsi" w:cstheme="minorHAnsi"/>
          <w:sz w:val="22"/>
        </w:rPr>
      </w:pPr>
      <w:r w:rsidRPr="003131AA">
        <w:rPr>
          <w:rFonts w:asciiTheme="minorHAnsi" w:hAnsiTheme="minorHAnsi" w:cstheme="minorHAnsi"/>
          <w:sz w:val="22"/>
        </w:rPr>
        <w:t xml:space="preserve">Example:   </w:t>
      </w:r>
    </w:p>
    <w:p w14:paraId="180FB156" w14:textId="19A790C4" w:rsidR="00D46C5A" w:rsidRPr="003131AA" w:rsidRDefault="4F00EF5D"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w:t>
      </w:r>
      <w:proofErr w:type="spellStart"/>
      <w:r w:rsidR="01A1E485" w:rsidRPr="22A0CE47">
        <w:rPr>
          <w:rFonts w:asciiTheme="minorHAnsi" w:hAnsiTheme="minorHAnsi" w:cstheme="minorBidi"/>
          <w:sz w:val="22"/>
        </w:rPr>
        <w:t>Б</w:t>
      </w:r>
      <w:r w:rsidR="172DE4F2" w:rsidRPr="22A0CE47">
        <w:rPr>
          <w:rFonts w:asciiTheme="minorHAnsi" w:hAnsiTheme="minorHAnsi" w:cstheme="minorBidi"/>
          <w:sz w:val="22"/>
        </w:rPr>
        <w:t>ұ</w:t>
      </w:r>
      <w:r w:rsidR="5D3E62F0" w:rsidRPr="22A0CE47">
        <w:rPr>
          <w:rFonts w:asciiTheme="minorHAnsi" w:hAnsiTheme="minorHAnsi" w:cstheme="minorBidi"/>
          <w:sz w:val="22"/>
        </w:rPr>
        <w:t>лай</w:t>
      </w:r>
      <w:proofErr w:type="spellEnd"/>
      <w:r w:rsidR="5D3E62F0" w:rsidRPr="22A0CE47">
        <w:rPr>
          <w:rFonts w:asciiTheme="minorHAnsi" w:hAnsiTheme="minorHAnsi" w:cstheme="minorBidi"/>
          <w:sz w:val="22"/>
        </w:rPr>
        <w:t xml:space="preserve"> </w:t>
      </w:r>
      <w:proofErr w:type="spellStart"/>
      <w:r w:rsidR="5D3E62F0" w:rsidRPr="22A0CE47">
        <w:rPr>
          <w:rFonts w:asciiTheme="minorHAnsi" w:hAnsiTheme="minorHAnsi" w:cstheme="minorBidi"/>
          <w:sz w:val="22"/>
        </w:rPr>
        <w:t>жүргеніне</w:t>
      </w:r>
      <w:proofErr w:type="spellEnd"/>
      <w:r w:rsidR="5D3E62F0" w:rsidRPr="22A0CE47">
        <w:rPr>
          <w:rFonts w:asciiTheme="minorHAnsi" w:hAnsiTheme="minorHAnsi" w:cstheme="minorBidi"/>
          <w:sz w:val="22"/>
        </w:rPr>
        <w:t xml:space="preserve"> </w:t>
      </w:r>
      <w:proofErr w:type="spellStart"/>
      <w:r w:rsidR="172DE4F2" w:rsidRPr="22A0CE47">
        <w:rPr>
          <w:rFonts w:asciiTheme="minorHAnsi" w:hAnsiTheme="minorHAnsi" w:cstheme="minorBidi"/>
          <w:sz w:val="22"/>
        </w:rPr>
        <w:t>көп</w:t>
      </w:r>
      <w:proofErr w:type="spellEnd"/>
      <w:r w:rsidR="172DE4F2" w:rsidRPr="22A0CE47">
        <w:rPr>
          <w:rFonts w:asciiTheme="minorHAnsi" w:hAnsiTheme="minorHAnsi" w:cstheme="minorBidi"/>
          <w:sz w:val="22"/>
        </w:rPr>
        <w:t xml:space="preserve"> </w:t>
      </w:r>
      <w:proofErr w:type="spellStart"/>
      <w:r w:rsidR="172DE4F2" w:rsidRPr="22A0CE47">
        <w:rPr>
          <w:rFonts w:asciiTheme="minorHAnsi" w:hAnsiTheme="minorHAnsi" w:cstheme="minorBidi"/>
          <w:sz w:val="22"/>
        </w:rPr>
        <w:t>болды</w:t>
      </w:r>
      <w:proofErr w:type="spellEnd"/>
      <w:r w:rsidR="172DE4F2" w:rsidRPr="22A0CE47">
        <w:rPr>
          <w:rFonts w:asciiTheme="minorHAnsi" w:hAnsiTheme="minorHAnsi" w:cstheme="minorBidi"/>
          <w:sz w:val="22"/>
        </w:rPr>
        <w:t xml:space="preserve"> </w:t>
      </w:r>
      <w:proofErr w:type="spellStart"/>
      <w:r w:rsidR="172DE4F2" w:rsidRPr="22A0CE47">
        <w:rPr>
          <w:rFonts w:asciiTheme="minorHAnsi" w:hAnsiTheme="minorHAnsi" w:cstheme="minorBidi"/>
          <w:sz w:val="22"/>
        </w:rPr>
        <w:t>ма</w:t>
      </w:r>
      <w:proofErr w:type="spellEnd"/>
      <w:r w:rsidR="172DE4F2" w:rsidRPr="22A0CE47">
        <w:rPr>
          <w:rFonts w:asciiTheme="minorHAnsi" w:hAnsiTheme="minorHAnsi" w:cstheme="minorBidi"/>
          <w:sz w:val="22"/>
        </w:rPr>
        <w:t>?</w:t>
      </w:r>
    </w:p>
    <w:p w14:paraId="2D12DC4D" w14:textId="5C84AE2C" w:rsidR="00D46C5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w:t>
      </w:r>
      <w:proofErr w:type="spellStart"/>
      <w:r w:rsidR="64794850" w:rsidRPr="22A0CE47">
        <w:rPr>
          <w:rFonts w:asciiTheme="minorHAnsi" w:hAnsiTheme="minorHAnsi" w:cstheme="minorBidi"/>
          <w:sz w:val="22"/>
        </w:rPr>
        <w:t>Келмегеніне</w:t>
      </w:r>
      <w:proofErr w:type="spellEnd"/>
      <w:r w:rsidR="64794850" w:rsidRPr="22A0CE47">
        <w:rPr>
          <w:rFonts w:asciiTheme="minorHAnsi" w:hAnsiTheme="minorHAnsi" w:cstheme="minorBidi"/>
          <w:sz w:val="22"/>
        </w:rPr>
        <w:t xml:space="preserve"> </w:t>
      </w:r>
      <w:proofErr w:type="spellStart"/>
      <w:r w:rsidR="64794850" w:rsidRPr="22A0CE47">
        <w:rPr>
          <w:rFonts w:asciiTheme="minorHAnsi" w:hAnsiTheme="minorHAnsi" w:cstheme="minorBidi"/>
          <w:sz w:val="22"/>
        </w:rPr>
        <w:t>екі</w:t>
      </w:r>
      <w:proofErr w:type="spellEnd"/>
      <w:r w:rsidR="64794850" w:rsidRPr="22A0CE47">
        <w:rPr>
          <w:rFonts w:asciiTheme="minorHAnsi" w:hAnsiTheme="minorHAnsi" w:cstheme="minorBidi"/>
          <w:sz w:val="22"/>
        </w:rPr>
        <w:t xml:space="preserve"> </w:t>
      </w:r>
      <w:proofErr w:type="spellStart"/>
      <w:r w:rsidR="64794850" w:rsidRPr="22A0CE47">
        <w:rPr>
          <w:rFonts w:asciiTheme="minorHAnsi" w:hAnsiTheme="minorHAnsi" w:cstheme="minorBidi"/>
          <w:sz w:val="22"/>
        </w:rPr>
        <w:t>ай</w:t>
      </w:r>
      <w:proofErr w:type="spellEnd"/>
      <w:r w:rsidR="64794850" w:rsidRPr="22A0CE47">
        <w:rPr>
          <w:rFonts w:asciiTheme="minorHAnsi" w:hAnsiTheme="minorHAnsi" w:cstheme="minorBidi"/>
          <w:sz w:val="22"/>
        </w:rPr>
        <w:t xml:space="preserve"> </w:t>
      </w:r>
      <w:proofErr w:type="spellStart"/>
      <w:r w:rsidR="64794850" w:rsidRPr="22A0CE47">
        <w:rPr>
          <w:rFonts w:asciiTheme="minorHAnsi" w:hAnsiTheme="minorHAnsi" w:cstheme="minorBidi"/>
          <w:sz w:val="22"/>
        </w:rPr>
        <w:t>болды</w:t>
      </w:r>
      <w:proofErr w:type="spellEnd"/>
      <w:r w:rsidR="64794850" w:rsidRPr="22A0CE47">
        <w:rPr>
          <w:rFonts w:asciiTheme="minorHAnsi" w:hAnsiTheme="minorHAnsi" w:cstheme="minorBidi"/>
          <w:sz w:val="22"/>
        </w:rPr>
        <w:t xml:space="preserve">. </w:t>
      </w:r>
    </w:p>
    <w:p w14:paraId="479A4852" w14:textId="77777777" w:rsidR="00D46C5A" w:rsidRPr="003131AA" w:rsidRDefault="003131AA" w:rsidP="00DA2BC8">
      <w:pPr>
        <w:spacing w:after="0" w:line="360" w:lineRule="auto"/>
        <w:ind w:left="1080" w:hanging="450"/>
        <w:rPr>
          <w:rFonts w:asciiTheme="minorHAnsi" w:hAnsiTheme="minorHAnsi" w:cstheme="minorHAnsi"/>
          <w:sz w:val="22"/>
        </w:rPr>
      </w:pPr>
      <w:r w:rsidRPr="003131AA">
        <w:rPr>
          <w:rFonts w:asciiTheme="minorHAnsi" w:hAnsiTheme="minorHAnsi" w:cstheme="minorHAnsi"/>
          <w:b/>
          <w:sz w:val="22"/>
        </w:rPr>
        <w:t>11.4.</w:t>
      </w:r>
      <w:r w:rsidRPr="003131AA">
        <w:rPr>
          <w:rFonts w:asciiTheme="minorHAnsi" w:hAnsiTheme="minorHAnsi" w:cstheme="minorHAnsi"/>
          <w:sz w:val="22"/>
        </w:rPr>
        <w:t xml:space="preserve"> Favor keeping each line in a dual speaker subtitle as a contained sentence, avoiding it to carry into the preceding or subsequent subtitle.  </w:t>
      </w:r>
    </w:p>
    <w:p w14:paraId="04D53D2C" w14:textId="77777777" w:rsidR="00D46C5A" w:rsidRPr="003131AA" w:rsidRDefault="003131AA" w:rsidP="00DA2BC8">
      <w:pPr>
        <w:spacing w:after="0" w:line="360" w:lineRule="auto"/>
        <w:ind w:left="271" w:firstLine="0"/>
        <w:rPr>
          <w:rFonts w:asciiTheme="minorHAnsi" w:hAnsiTheme="minorHAnsi" w:cstheme="minorHAnsi"/>
          <w:sz w:val="22"/>
        </w:rPr>
      </w:pPr>
      <w:r w:rsidRPr="003131AA">
        <w:rPr>
          <w:rFonts w:asciiTheme="minorHAnsi" w:hAnsiTheme="minorHAnsi" w:cstheme="minorHAnsi"/>
          <w:sz w:val="22"/>
        </w:rPr>
        <w:t xml:space="preserve"> </w:t>
      </w:r>
    </w:p>
    <w:p w14:paraId="03986A20" w14:textId="297A57D5" w:rsidR="00D46C5A" w:rsidRPr="00B86FB7" w:rsidRDefault="003131AA" w:rsidP="009C720E">
      <w:pPr>
        <w:pStyle w:val="Heading1"/>
        <w:numPr>
          <w:ilvl w:val="0"/>
          <w:numId w:val="42"/>
        </w:numPr>
        <w:spacing w:after="0" w:line="360" w:lineRule="auto"/>
        <w:rPr>
          <w:rFonts w:asciiTheme="minorHAnsi" w:hAnsiTheme="minorHAnsi" w:cstheme="minorHAnsi"/>
          <w:sz w:val="28"/>
          <w:szCs w:val="28"/>
        </w:rPr>
      </w:pPr>
      <w:bookmarkStart w:id="12" w:name="_Toc226995863"/>
      <w:r w:rsidRPr="00B86FB7">
        <w:rPr>
          <w:rFonts w:asciiTheme="minorHAnsi" w:hAnsiTheme="minorHAnsi" w:cstheme="minorHAnsi"/>
          <w:sz w:val="28"/>
          <w:szCs w:val="28"/>
        </w:rPr>
        <w:t>Forced Narrative/Narrative Subtitles (for On-Screen Text)</w:t>
      </w:r>
      <w:bookmarkEnd w:id="12"/>
      <w:r w:rsidRPr="00B86FB7">
        <w:rPr>
          <w:rFonts w:asciiTheme="minorHAnsi" w:hAnsiTheme="minorHAnsi" w:cstheme="minorHAnsi"/>
          <w:sz w:val="28"/>
          <w:szCs w:val="28"/>
        </w:rPr>
        <w:t xml:space="preserve">  </w:t>
      </w:r>
    </w:p>
    <w:p w14:paraId="092BF664" w14:textId="77777777" w:rsidR="00D46C5A" w:rsidRPr="003131AA" w:rsidRDefault="003131AA" w:rsidP="00DA2BC8">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 xml:space="preserve">12.1. </w:t>
      </w:r>
      <w:r w:rsidRPr="003131AA">
        <w:rPr>
          <w:rFonts w:asciiTheme="minorHAnsi" w:hAnsiTheme="minorHAnsi" w:cstheme="minorHAnsi"/>
          <w:sz w:val="22"/>
        </w:rPr>
        <w:t xml:space="preserve">Provide subtitles for all plot-pertinent on-screen text – including narrative text (which is part of principal photography) and burn-in text (which has been added in post-production).    </w:t>
      </w:r>
    </w:p>
    <w:p w14:paraId="7698069C" w14:textId="77777777" w:rsidR="00D46C5A" w:rsidRPr="003131AA" w:rsidRDefault="003131AA" w:rsidP="00DA2BC8">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12.2.</w:t>
      </w:r>
      <w:r w:rsidRPr="003131AA">
        <w:rPr>
          <w:rFonts w:asciiTheme="minorHAnsi" w:hAnsiTheme="minorHAnsi" w:cstheme="minorHAnsi"/>
          <w:sz w:val="22"/>
        </w:rPr>
        <w:t xml:space="preserve"> Forced Narrative for the on-screen text should be in ALL CAPS, with the following exceptions which can use sentence case to improve readability for viewers if they are two full-line subtitles or longer (if you decide to use sentence case, use it consistently): </w:t>
      </w:r>
    </w:p>
    <w:p w14:paraId="414275EC" w14:textId="77777777" w:rsidR="00D46C5A" w:rsidRPr="003131AA" w:rsidRDefault="16FBF33E" w:rsidP="00DA2BC8">
      <w:pPr>
        <w:pStyle w:val="ListParagraph"/>
        <w:numPr>
          <w:ilvl w:val="0"/>
          <w:numId w:val="37"/>
        </w:numPr>
        <w:spacing w:after="0" w:line="360" w:lineRule="auto"/>
        <w:ind w:left="1440"/>
        <w:rPr>
          <w:rFonts w:asciiTheme="minorHAnsi" w:hAnsiTheme="minorHAnsi" w:cstheme="minorBidi"/>
          <w:sz w:val="22"/>
        </w:rPr>
      </w:pPr>
      <w:r w:rsidRPr="22A0CE47">
        <w:rPr>
          <w:rFonts w:asciiTheme="minorHAnsi" w:hAnsiTheme="minorHAnsi" w:cstheme="minorBidi"/>
          <w:sz w:val="22"/>
        </w:rPr>
        <w:t xml:space="preserve">Handwritten notes </w:t>
      </w:r>
    </w:p>
    <w:p w14:paraId="2DB2C443" w14:textId="77777777" w:rsidR="00D46C5A" w:rsidRPr="003131AA" w:rsidRDefault="16FBF33E" w:rsidP="00DA2BC8">
      <w:pPr>
        <w:pStyle w:val="ListParagraph"/>
        <w:numPr>
          <w:ilvl w:val="0"/>
          <w:numId w:val="37"/>
        </w:numPr>
        <w:spacing w:after="0" w:line="360" w:lineRule="auto"/>
        <w:ind w:left="1440"/>
        <w:rPr>
          <w:rFonts w:asciiTheme="minorHAnsi" w:hAnsiTheme="minorHAnsi" w:cstheme="minorBidi"/>
          <w:sz w:val="22"/>
        </w:rPr>
      </w:pPr>
      <w:r w:rsidRPr="22A0CE47">
        <w:rPr>
          <w:rFonts w:asciiTheme="minorHAnsi" w:hAnsiTheme="minorHAnsi" w:cstheme="minorBidi"/>
          <w:sz w:val="22"/>
        </w:rPr>
        <w:t xml:space="preserve">Excerpts from books/magazines/newspaper </w:t>
      </w:r>
    </w:p>
    <w:p w14:paraId="3E201CE6" w14:textId="5BFF1DD0" w:rsidR="00D46C5A" w:rsidRPr="003131AA" w:rsidRDefault="16FBF33E" w:rsidP="00DA2BC8">
      <w:pPr>
        <w:pStyle w:val="ListParagraph"/>
        <w:numPr>
          <w:ilvl w:val="0"/>
          <w:numId w:val="37"/>
        </w:numPr>
        <w:spacing w:after="0" w:line="360" w:lineRule="auto"/>
        <w:ind w:left="1440"/>
        <w:rPr>
          <w:rFonts w:asciiTheme="minorHAnsi" w:hAnsiTheme="minorHAnsi" w:cstheme="minorBidi"/>
          <w:sz w:val="22"/>
        </w:rPr>
      </w:pPr>
      <w:r w:rsidRPr="22A0CE47">
        <w:rPr>
          <w:rFonts w:asciiTheme="minorHAnsi" w:hAnsiTheme="minorHAnsi" w:cstheme="minorBidi"/>
          <w:sz w:val="22"/>
        </w:rPr>
        <w:lastRenderedPageBreak/>
        <w:t xml:space="preserve">Social media messages </w:t>
      </w:r>
    </w:p>
    <w:p w14:paraId="7101863C" w14:textId="77777777" w:rsidR="00D46C5A" w:rsidRPr="003131AA" w:rsidRDefault="16FBF33E" w:rsidP="00DA2BC8">
      <w:pPr>
        <w:pStyle w:val="ListParagraph"/>
        <w:numPr>
          <w:ilvl w:val="0"/>
          <w:numId w:val="37"/>
        </w:numPr>
        <w:spacing w:after="0" w:line="360" w:lineRule="auto"/>
        <w:ind w:left="1440"/>
        <w:rPr>
          <w:rFonts w:asciiTheme="minorHAnsi" w:hAnsiTheme="minorHAnsi" w:cstheme="minorBidi"/>
          <w:sz w:val="22"/>
        </w:rPr>
      </w:pPr>
      <w:r w:rsidRPr="22A0CE47">
        <w:rPr>
          <w:rFonts w:asciiTheme="minorHAnsi" w:hAnsiTheme="minorHAnsi" w:cstheme="minorBidi"/>
          <w:sz w:val="22"/>
        </w:rPr>
        <w:t xml:space="preserve">Text messages </w:t>
      </w:r>
    </w:p>
    <w:p w14:paraId="62878E1A" w14:textId="77777777" w:rsidR="00D46C5A" w:rsidRDefault="16FBF33E" w:rsidP="00DA2BC8">
      <w:pPr>
        <w:pStyle w:val="ListParagraph"/>
        <w:numPr>
          <w:ilvl w:val="0"/>
          <w:numId w:val="37"/>
        </w:numPr>
        <w:spacing w:after="0" w:line="360" w:lineRule="auto"/>
        <w:ind w:left="1440"/>
        <w:rPr>
          <w:rFonts w:asciiTheme="minorHAnsi" w:hAnsiTheme="minorHAnsi" w:cstheme="minorBidi"/>
          <w:sz w:val="22"/>
        </w:rPr>
      </w:pPr>
      <w:r w:rsidRPr="22A0CE47">
        <w:rPr>
          <w:rFonts w:asciiTheme="minorHAnsi" w:hAnsiTheme="minorHAnsi" w:cstheme="minorBidi"/>
          <w:sz w:val="22"/>
        </w:rPr>
        <w:t xml:space="preserve">Long passages of on-screen text such as prologues and epilogues </w:t>
      </w:r>
    </w:p>
    <w:p w14:paraId="05636147" w14:textId="0F2D348D" w:rsidR="00D46C5A" w:rsidRPr="003131AA" w:rsidRDefault="305D2144" w:rsidP="00DA2BC8">
      <w:pPr>
        <w:numPr>
          <w:ilvl w:val="1"/>
          <w:numId w:val="12"/>
        </w:numPr>
        <w:spacing w:after="0" w:line="360" w:lineRule="auto"/>
        <w:ind w:left="1170" w:hanging="540"/>
        <w:rPr>
          <w:rFonts w:asciiTheme="minorHAnsi" w:hAnsiTheme="minorHAnsi" w:cstheme="minorBidi"/>
          <w:sz w:val="22"/>
        </w:rPr>
      </w:pPr>
      <w:r w:rsidRPr="22A0CE47">
        <w:rPr>
          <w:rFonts w:asciiTheme="minorHAnsi" w:hAnsiTheme="minorHAnsi" w:cstheme="minorBidi"/>
          <w:sz w:val="22"/>
        </w:rPr>
        <w:t xml:space="preserve"> </w:t>
      </w:r>
      <w:r w:rsidR="16FBF33E" w:rsidRPr="22A0CE47">
        <w:rPr>
          <w:rFonts w:asciiTheme="minorHAnsi" w:hAnsiTheme="minorHAnsi" w:cstheme="minorBidi"/>
          <w:sz w:val="22"/>
        </w:rPr>
        <w:t xml:space="preserve">If Forced Narrative for the on-screen text interrupts dialogue, use an ellipsis at the end of the preceding subtitle event and at the beginning of the following subtitle event.   </w:t>
      </w:r>
    </w:p>
    <w:p w14:paraId="50978E80" w14:textId="77777777" w:rsidR="00D46C5A" w:rsidRPr="003131AA" w:rsidRDefault="003131AA" w:rsidP="00DA2BC8">
      <w:pPr>
        <w:spacing w:after="0" w:line="360" w:lineRule="auto"/>
        <w:ind w:left="2880"/>
        <w:rPr>
          <w:rFonts w:asciiTheme="minorHAnsi" w:hAnsiTheme="minorHAnsi" w:cstheme="minorHAnsi"/>
          <w:sz w:val="22"/>
        </w:rPr>
      </w:pPr>
      <w:r w:rsidRPr="003131AA">
        <w:rPr>
          <w:rFonts w:asciiTheme="minorHAnsi" w:hAnsiTheme="minorHAnsi" w:cstheme="minorHAnsi"/>
          <w:sz w:val="22"/>
        </w:rPr>
        <w:t xml:space="preserve">For example:   </w:t>
      </w:r>
    </w:p>
    <w:p w14:paraId="614296B2" w14:textId="5FB3BE45" w:rsidR="00D46C5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 xml:space="preserve">Subtitle event 1: </w:t>
      </w:r>
      <w:proofErr w:type="spellStart"/>
      <w:r w:rsidR="586DBE2A" w:rsidRPr="22A0CE47">
        <w:rPr>
          <w:rFonts w:asciiTheme="minorHAnsi" w:hAnsiTheme="minorHAnsi" w:cstheme="minorBidi"/>
          <w:sz w:val="22"/>
        </w:rPr>
        <w:t>Әскери</w:t>
      </w:r>
      <w:proofErr w:type="spellEnd"/>
      <w:r w:rsidR="586DBE2A" w:rsidRPr="22A0CE47">
        <w:rPr>
          <w:rFonts w:asciiTheme="minorHAnsi" w:hAnsiTheme="minorHAnsi" w:cstheme="minorBidi"/>
          <w:sz w:val="22"/>
        </w:rPr>
        <w:t xml:space="preserve"> </w:t>
      </w:r>
      <w:proofErr w:type="spellStart"/>
      <w:r w:rsidR="586DBE2A" w:rsidRPr="22A0CE47">
        <w:rPr>
          <w:rFonts w:asciiTheme="minorHAnsi" w:hAnsiTheme="minorHAnsi" w:cstheme="minorBidi"/>
          <w:sz w:val="22"/>
        </w:rPr>
        <w:t>серверде</w:t>
      </w:r>
      <w:proofErr w:type="spellEnd"/>
    </w:p>
    <w:p w14:paraId="529C0E78" w14:textId="71E11D65" w:rsidR="00D46C5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 xml:space="preserve">Subtitle event 2: </w:t>
      </w:r>
      <w:proofErr w:type="spellStart"/>
      <w:r w:rsidR="3D42DEFA" w:rsidRPr="22A0CE47">
        <w:rPr>
          <w:rFonts w:asciiTheme="minorHAnsi" w:hAnsiTheme="minorHAnsi" w:cstheme="minorBidi"/>
          <w:sz w:val="22"/>
        </w:rPr>
        <w:t>айтарлықтай</w:t>
      </w:r>
      <w:proofErr w:type="spellEnd"/>
      <w:r w:rsidR="3D42DEFA" w:rsidRPr="22A0CE47">
        <w:rPr>
          <w:rFonts w:asciiTheme="minorHAnsi" w:hAnsiTheme="minorHAnsi" w:cstheme="minorBidi"/>
          <w:sz w:val="22"/>
        </w:rPr>
        <w:t xml:space="preserve"> </w:t>
      </w:r>
      <w:proofErr w:type="spellStart"/>
      <w:r w:rsidR="3D42DEFA" w:rsidRPr="22A0CE47">
        <w:rPr>
          <w:rFonts w:asciiTheme="minorHAnsi" w:hAnsiTheme="minorHAnsi" w:cstheme="minorBidi"/>
          <w:sz w:val="22"/>
        </w:rPr>
        <w:t>ештеңе</w:t>
      </w:r>
      <w:proofErr w:type="spellEnd"/>
      <w:r w:rsidR="3D42DEFA" w:rsidRPr="22A0CE47">
        <w:rPr>
          <w:rFonts w:asciiTheme="minorHAnsi" w:hAnsiTheme="minorHAnsi" w:cstheme="minorBidi"/>
          <w:sz w:val="22"/>
        </w:rPr>
        <w:t xml:space="preserve"> </w:t>
      </w:r>
      <w:proofErr w:type="spellStart"/>
      <w:r w:rsidR="3D42DEFA" w:rsidRPr="22A0CE47">
        <w:rPr>
          <w:rFonts w:asciiTheme="minorHAnsi" w:hAnsiTheme="minorHAnsi" w:cstheme="minorBidi"/>
          <w:sz w:val="22"/>
        </w:rPr>
        <w:t>жоқ</w:t>
      </w:r>
      <w:proofErr w:type="spellEnd"/>
    </w:p>
    <w:p w14:paraId="47E3E956" w14:textId="0BBC9D82" w:rsidR="00D46C5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 xml:space="preserve">Subtitle event 3: </w:t>
      </w:r>
      <w:proofErr w:type="spellStart"/>
      <w:r w:rsidR="15555AF1" w:rsidRPr="22A0CE47">
        <w:rPr>
          <w:rFonts w:asciiTheme="minorHAnsi" w:hAnsiTheme="minorHAnsi" w:cstheme="minorBidi"/>
          <w:sz w:val="22"/>
        </w:rPr>
        <w:t>бірақ</w:t>
      </w:r>
      <w:proofErr w:type="spellEnd"/>
      <w:r w:rsidR="15555AF1" w:rsidRPr="22A0CE47">
        <w:rPr>
          <w:rFonts w:asciiTheme="minorHAnsi" w:hAnsiTheme="minorHAnsi" w:cstheme="minorBidi"/>
          <w:sz w:val="22"/>
        </w:rPr>
        <w:t xml:space="preserve"> </w:t>
      </w:r>
      <w:proofErr w:type="spellStart"/>
      <w:r w:rsidR="15555AF1" w:rsidRPr="22A0CE47">
        <w:rPr>
          <w:rFonts w:asciiTheme="minorHAnsi" w:hAnsiTheme="minorHAnsi" w:cstheme="minorBidi"/>
          <w:sz w:val="22"/>
        </w:rPr>
        <w:t>электрон</w:t>
      </w:r>
      <w:proofErr w:type="spellEnd"/>
      <w:r w:rsidR="15555AF1" w:rsidRPr="22A0CE47">
        <w:rPr>
          <w:rFonts w:asciiTheme="minorHAnsi" w:hAnsiTheme="minorHAnsi" w:cstheme="minorBidi"/>
          <w:sz w:val="22"/>
        </w:rPr>
        <w:t xml:space="preserve"> </w:t>
      </w:r>
      <w:proofErr w:type="spellStart"/>
      <w:r w:rsidR="15555AF1" w:rsidRPr="22A0CE47">
        <w:rPr>
          <w:rFonts w:asciiTheme="minorHAnsi" w:hAnsiTheme="minorHAnsi" w:cstheme="minorBidi"/>
          <w:sz w:val="22"/>
        </w:rPr>
        <w:t>поштасынан</w:t>
      </w:r>
      <w:proofErr w:type="spellEnd"/>
      <w:r w:rsidR="15555AF1" w:rsidRPr="22A0CE47">
        <w:rPr>
          <w:rFonts w:asciiTheme="minorHAnsi" w:hAnsiTheme="minorHAnsi" w:cstheme="minorBidi"/>
          <w:sz w:val="22"/>
        </w:rPr>
        <w:t xml:space="preserve"> </w:t>
      </w:r>
      <w:proofErr w:type="spellStart"/>
      <w:r w:rsidR="15555AF1" w:rsidRPr="22A0CE47">
        <w:rPr>
          <w:rFonts w:asciiTheme="minorHAnsi" w:hAnsiTheme="minorHAnsi" w:cstheme="minorBidi"/>
          <w:sz w:val="22"/>
        </w:rPr>
        <w:t>бірдеңе</w:t>
      </w:r>
      <w:proofErr w:type="spellEnd"/>
      <w:r w:rsidR="15555AF1" w:rsidRPr="22A0CE47">
        <w:rPr>
          <w:rFonts w:asciiTheme="minorHAnsi" w:hAnsiTheme="minorHAnsi" w:cstheme="minorBidi"/>
          <w:sz w:val="22"/>
        </w:rPr>
        <w:t xml:space="preserve"> </w:t>
      </w:r>
      <w:proofErr w:type="spellStart"/>
      <w:r w:rsidR="15555AF1" w:rsidRPr="22A0CE47">
        <w:rPr>
          <w:rFonts w:asciiTheme="minorHAnsi" w:hAnsiTheme="minorHAnsi" w:cstheme="minorBidi"/>
          <w:sz w:val="22"/>
        </w:rPr>
        <w:t>таптым</w:t>
      </w:r>
      <w:proofErr w:type="spellEnd"/>
      <w:r w:rsidR="002874B8">
        <w:rPr>
          <w:rFonts w:asciiTheme="minorHAnsi" w:hAnsiTheme="minorHAnsi" w:cstheme="minorBidi"/>
          <w:sz w:val="22"/>
        </w:rPr>
        <w:t>…</w:t>
      </w:r>
      <w:r w:rsidR="15555AF1" w:rsidRPr="22A0CE47">
        <w:rPr>
          <w:rFonts w:asciiTheme="minorHAnsi" w:hAnsiTheme="minorHAnsi" w:cstheme="minorBidi"/>
          <w:sz w:val="22"/>
        </w:rPr>
        <w:t xml:space="preserve"> </w:t>
      </w:r>
    </w:p>
    <w:p w14:paraId="55AE09E0" w14:textId="34A8E237" w:rsidR="00D46C5A" w:rsidRPr="003131AA" w:rsidRDefault="16FBF33E" w:rsidP="00DA2BC8">
      <w:pPr>
        <w:spacing w:after="0" w:line="360" w:lineRule="auto"/>
        <w:ind w:left="2880" w:right="972"/>
        <w:rPr>
          <w:rFonts w:asciiTheme="minorHAnsi" w:hAnsiTheme="minorHAnsi" w:cstheme="minorBidi"/>
          <w:sz w:val="22"/>
        </w:rPr>
      </w:pPr>
      <w:r w:rsidRPr="22A0CE47">
        <w:rPr>
          <w:rFonts w:asciiTheme="minorHAnsi" w:hAnsiTheme="minorHAnsi" w:cstheme="minorBidi"/>
          <w:sz w:val="22"/>
        </w:rPr>
        <w:t xml:space="preserve">Subtitle event 4 (Forced Narrative): </w:t>
      </w:r>
      <w:r w:rsidR="67CD5552" w:rsidRPr="22A0CE47">
        <w:rPr>
          <w:rFonts w:asciiTheme="minorHAnsi" w:hAnsiTheme="minorHAnsi" w:cstheme="minorBidi"/>
          <w:sz w:val="22"/>
        </w:rPr>
        <w:t xml:space="preserve">ЧАТТАР </w:t>
      </w:r>
      <w:r w:rsidR="0DFF97A0" w:rsidRPr="22A0CE47">
        <w:rPr>
          <w:rFonts w:asciiTheme="minorHAnsi" w:hAnsiTheme="minorHAnsi" w:cstheme="minorBidi"/>
          <w:sz w:val="22"/>
        </w:rPr>
        <w:t>ЖҮКТЕЛ</w:t>
      </w:r>
      <w:r w:rsidR="7CC95E0B" w:rsidRPr="22A0CE47">
        <w:rPr>
          <w:rFonts w:asciiTheme="minorHAnsi" w:hAnsiTheme="minorHAnsi" w:cstheme="minorBidi"/>
          <w:sz w:val="22"/>
        </w:rPr>
        <w:t>УДЕ</w:t>
      </w:r>
    </w:p>
    <w:p w14:paraId="42E3166A" w14:textId="564DEA54" w:rsidR="00D46C5A" w:rsidRPr="003131AA" w:rsidRDefault="16FBF33E" w:rsidP="00DA2BC8">
      <w:pPr>
        <w:spacing w:after="0" w:line="360" w:lineRule="auto"/>
        <w:ind w:left="2880" w:right="972"/>
        <w:rPr>
          <w:rFonts w:asciiTheme="minorHAnsi" w:hAnsiTheme="minorHAnsi" w:cstheme="minorBidi"/>
          <w:sz w:val="22"/>
        </w:rPr>
      </w:pPr>
      <w:r w:rsidRPr="22A0CE47">
        <w:rPr>
          <w:rFonts w:asciiTheme="minorHAnsi" w:hAnsiTheme="minorHAnsi" w:cstheme="minorBidi"/>
          <w:sz w:val="22"/>
        </w:rPr>
        <w:t xml:space="preserve">Subtitle event 5: </w:t>
      </w:r>
      <w:r w:rsidR="002874B8">
        <w:rPr>
          <w:rFonts w:asciiTheme="minorHAnsi" w:hAnsiTheme="minorHAnsi" w:cstheme="minorBidi"/>
          <w:sz w:val="22"/>
        </w:rPr>
        <w:t>…</w:t>
      </w:r>
      <w:proofErr w:type="spellStart"/>
      <w:r w:rsidR="6172D9DD" w:rsidRPr="22A0CE47">
        <w:rPr>
          <w:rFonts w:asciiTheme="minorHAnsi" w:hAnsiTheme="minorHAnsi" w:cstheme="minorBidi"/>
          <w:sz w:val="22"/>
        </w:rPr>
        <w:t>ал</w:t>
      </w:r>
      <w:proofErr w:type="spellEnd"/>
      <w:r w:rsidR="6172D9DD" w:rsidRPr="22A0CE47">
        <w:rPr>
          <w:rFonts w:asciiTheme="minorHAnsi" w:hAnsiTheme="minorHAnsi" w:cstheme="minorBidi"/>
          <w:sz w:val="22"/>
        </w:rPr>
        <w:t xml:space="preserve"> </w:t>
      </w:r>
      <w:proofErr w:type="spellStart"/>
      <w:r w:rsidR="6172D9DD" w:rsidRPr="22A0CE47">
        <w:rPr>
          <w:rFonts w:asciiTheme="minorHAnsi" w:hAnsiTheme="minorHAnsi" w:cstheme="minorBidi"/>
          <w:sz w:val="22"/>
        </w:rPr>
        <w:t>ол</w:t>
      </w:r>
      <w:proofErr w:type="spellEnd"/>
      <w:r w:rsidR="6172D9DD" w:rsidRPr="22A0CE47">
        <w:rPr>
          <w:rFonts w:asciiTheme="minorHAnsi" w:hAnsiTheme="minorHAnsi" w:cstheme="minorBidi"/>
          <w:sz w:val="22"/>
        </w:rPr>
        <w:t xml:space="preserve"> </w:t>
      </w:r>
      <w:proofErr w:type="spellStart"/>
      <w:r w:rsidR="6172D9DD" w:rsidRPr="22A0CE47">
        <w:rPr>
          <w:rFonts w:asciiTheme="minorHAnsi" w:hAnsiTheme="minorHAnsi" w:cstheme="minorBidi"/>
          <w:sz w:val="22"/>
        </w:rPr>
        <w:t>әлі</w:t>
      </w:r>
      <w:proofErr w:type="spellEnd"/>
      <w:r w:rsidR="6172D9DD" w:rsidRPr="22A0CE47">
        <w:rPr>
          <w:rFonts w:asciiTheme="minorHAnsi" w:hAnsiTheme="minorHAnsi" w:cstheme="minorBidi"/>
          <w:sz w:val="22"/>
        </w:rPr>
        <w:t xml:space="preserve"> </w:t>
      </w:r>
      <w:proofErr w:type="spellStart"/>
      <w:r w:rsidR="6172D9DD" w:rsidRPr="22A0CE47">
        <w:rPr>
          <w:rFonts w:asciiTheme="minorHAnsi" w:hAnsiTheme="minorHAnsi" w:cstheme="minorBidi"/>
          <w:sz w:val="22"/>
        </w:rPr>
        <w:t>жүктеліп</w:t>
      </w:r>
      <w:proofErr w:type="spellEnd"/>
      <w:r w:rsidR="6172D9DD" w:rsidRPr="22A0CE47">
        <w:rPr>
          <w:rFonts w:asciiTheme="minorHAnsi" w:hAnsiTheme="minorHAnsi" w:cstheme="minorBidi"/>
          <w:sz w:val="22"/>
        </w:rPr>
        <w:t xml:space="preserve"> </w:t>
      </w:r>
      <w:proofErr w:type="spellStart"/>
      <w:r w:rsidR="6172D9DD" w:rsidRPr="22A0CE47">
        <w:rPr>
          <w:rFonts w:asciiTheme="minorHAnsi" w:hAnsiTheme="minorHAnsi" w:cstheme="minorBidi"/>
          <w:sz w:val="22"/>
        </w:rPr>
        <w:t>жатыр</w:t>
      </w:r>
      <w:proofErr w:type="spellEnd"/>
      <w:r w:rsidR="6172D9DD" w:rsidRPr="22A0CE47">
        <w:rPr>
          <w:rFonts w:asciiTheme="minorHAnsi" w:hAnsiTheme="minorHAnsi" w:cstheme="minorBidi"/>
          <w:sz w:val="22"/>
        </w:rPr>
        <w:t>.</w:t>
      </w:r>
    </w:p>
    <w:p w14:paraId="4FB6C516" w14:textId="6EAC6AA7" w:rsidR="00D46C5A" w:rsidRPr="003131AA" w:rsidRDefault="16FBF33E" w:rsidP="00DA2BC8">
      <w:pPr>
        <w:spacing w:after="0" w:line="360" w:lineRule="auto"/>
        <w:ind w:left="2880" w:right="972"/>
        <w:rPr>
          <w:rFonts w:asciiTheme="minorHAnsi" w:hAnsiTheme="minorHAnsi" w:cstheme="minorBidi"/>
          <w:sz w:val="22"/>
        </w:rPr>
      </w:pPr>
      <w:r w:rsidRPr="22A0CE47">
        <w:rPr>
          <w:rFonts w:asciiTheme="minorHAnsi" w:hAnsiTheme="minorHAnsi" w:cstheme="minorBidi"/>
          <w:sz w:val="22"/>
        </w:rPr>
        <w:t xml:space="preserve">Subtitle event 6: </w:t>
      </w:r>
      <w:proofErr w:type="spellStart"/>
      <w:r w:rsidR="00125BD7" w:rsidRPr="22A0CE47">
        <w:rPr>
          <w:rFonts w:asciiTheme="minorHAnsi" w:hAnsiTheme="minorHAnsi" w:cstheme="minorBidi"/>
          <w:sz w:val="22"/>
        </w:rPr>
        <w:t>Чатта</w:t>
      </w:r>
      <w:proofErr w:type="spellEnd"/>
      <w:r w:rsidR="00125BD7" w:rsidRPr="22A0CE47">
        <w:rPr>
          <w:rFonts w:asciiTheme="minorHAnsi" w:hAnsiTheme="minorHAnsi" w:cstheme="minorBidi"/>
          <w:sz w:val="22"/>
        </w:rPr>
        <w:t xml:space="preserve"> </w:t>
      </w:r>
      <w:proofErr w:type="spellStart"/>
      <w:r w:rsidR="00125BD7" w:rsidRPr="22A0CE47">
        <w:rPr>
          <w:rFonts w:asciiTheme="minorHAnsi" w:hAnsiTheme="minorHAnsi" w:cstheme="minorBidi"/>
          <w:sz w:val="22"/>
        </w:rPr>
        <w:t>жазысқан</w:t>
      </w:r>
      <w:proofErr w:type="spellEnd"/>
      <w:r w:rsidR="00125BD7" w:rsidRPr="22A0CE47">
        <w:rPr>
          <w:rFonts w:asciiTheme="minorHAnsi" w:hAnsiTheme="minorHAnsi" w:cstheme="minorBidi"/>
          <w:sz w:val="22"/>
        </w:rPr>
        <w:t xml:space="preserve"> </w:t>
      </w:r>
      <w:proofErr w:type="spellStart"/>
      <w:r w:rsidR="00125BD7" w:rsidRPr="22A0CE47">
        <w:rPr>
          <w:rFonts w:asciiTheme="minorHAnsi" w:hAnsiTheme="minorHAnsi" w:cstheme="minorBidi"/>
          <w:sz w:val="22"/>
        </w:rPr>
        <w:t>хабарламалары</w:t>
      </w:r>
      <w:proofErr w:type="spellEnd"/>
      <w:r w:rsidR="00125BD7" w:rsidRPr="22A0CE47">
        <w:rPr>
          <w:rFonts w:asciiTheme="minorHAnsi" w:hAnsiTheme="minorHAnsi" w:cstheme="minorBidi"/>
          <w:sz w:val="22"/>
        </w:rPr>
        <w:t xml:space="preserve"> </w:t>
      </w:r>
      <w:proofErr w:type="spellStart"/>
      <w:r w:rsidR="00125BD7" w:rsidRPr="22A0CE47">
        <w:rPr>
          <w:rFonts w:asciiTheme="minorHAnsi" w:hAnsiTheme="minorHAnsi" w:cstheme="minorBidi"/>
          <w:sz w:val="22"/>
        </w:rPr>
        <w:t>қалып</w:t>
      </w:r>
      <w:proofErr w:type="spellEnd"/>
      <w:r w:rsidR="11B45392" w:rsidRPr="22A0CE47">
        <w:rPr>
          <w:rFonts w:asciiTheme="minorHAnsi" w:hAnsiTheme="minorHAnsi" w:cstheme="minorBidi"/>
          <w:sz w:val="22"/>
        </w:rPr>
        <w:t xml:space="preserve"> </w:t>
      </w:r>
      <w:proofErr w:type="spellStart"/>
      <w:r w:rsidR="11B45392" w:rsidRPr="22A0CE47">
        <w:rPr>
          <w:rFonts w:asciiTheme="minorHAnsi" w:hAnsiTheme="minorHAnsi" w:cstheme="minorBidi"/>
          <w:sz w:val="22"/>
        </w:rPr>
        <w:t>қойыпты</w:t>
      </w:r>
      <w:proofErr w:type="spellEnd"/>
      <w:r w:rsidR="00125BD7" w:rsidRPr="22A0CE47">
        <w:rPr>
          <w:rFonts w:asciiTheme="minorHAnsi" w:hAnsiTheme="minorHAnsi" w:cstheme="minorBidi"/>
          <w:sz w:val="22"/>
        </w:rPr>
        <w:t xml:space="preserve">. </w:t>
      </w:r>
    </w:p>
    <w:p w14:paraId="31B3C718" w14:textId="01437F50" w:rsidR="00D46C5A" w:rsidRPr="003131AA" w:rsidRDefault="79086E2C" w:rsidP="00DA2BC8">
      <w:pPr>
        <w:numPr>
          <w:ilvl w:val="1"/>
          <w:numId w:val="12"/>
        </w:numPr>
        <w:spacing w:after="0" w:line="360" w:lineRule="auto"/>
        <w:ind w:left="1170" w:hanging="540"/>
        <w:rPr>
          <w:rFonts w:asciiTheme="minorHAnsi" w:hAnsiTheme="minorHAnsi" w:cstheme="minorBidi"/>
          <w:sz w:val="22"/>
        </w:rPr>
      </w:pPr>
      <w:r w:rsidRPr="22A0CE47">
        <w:rPr>
          <w:rFonts w:asciiTheme="minorHAnsi" w:hAnsiTheme="minorHAnsi" w:cstheme="minorBidi"/>
          <w:sz w:val="22"/>
        </w:rPr>
        <w:t xml:space="preserve"> </w:t>
      </w:r>
      <w:r w:rsidR="16FBF33E" w:rsidRPr="22A0CE47">
        <w:rPr>
          <w:rFonts w:asciiTheme="minorHAnsi" w:hAnsiTheme="minorHAnsi" w:cstheme="minorBidi"/>
          <w:sz w:val="22"/>
        </w:rPr>
        <w:t xml:space="preserve">Never combine a Forced Narrative with subtitled dialogues in the same event (as shown in the above example).   </w:t>
      </w:r>
    </w:p>
    <w:p w14:paraId="58E99EFC" w14:textId="5CBFD9FE" w:rsidR="00D46C5A" w:rsidRPr="003131AA" w:rsidRDefault="3DCBE367" w:rsidP="00DA2BC8">
      <w:pPr>
        <w:numPr>
          <w:ilvl w:val="1"/>
          <w:numId w:val="12"/>
        </w:numPr>
        <w:spacing w:after="0" w:line="360" w:lineRule="auto"/>
        <w:ind w:left="1170" w:hanging="540"/>
        <w:rPr>
          <w:rFonts w:asciiTheme="minorHAnsi" w:hAnsiTheme="minorHAnsi" w:cstheme="minorBidi"/>
          <w:sz w:val="22"/>
        </w:rPr>
      </w:pPr>
      <w:r w:rsidRPr="22A0CE47">
        <w:rPr>
          <w:rFonts w:asciiTheme="minorHAnsi" w:hAnsiTheme="minorHAnsi" w:cstheme="minorBidi"/>
          <w:sz w:val="22"/>
        </w:rPr>
        <w:t xml:space="preserve"> </w:t>
      </w:r>
      <w:r w:rsidR="16FBF33E" w:rsidRPr="22A0CE47">
        <w:rPr>
          <w:rFonts w:asciiTheme="minorHAnsi" w:hAnsiTheme="minorHAnsi" w:cstheme="minorBidi"/>
          <w:sz w:val="22"/>
        </w:rPr>
        <w:t xml:space="preserve">If the camera focuses on a set element with intent, then it is an indication that it is pertinent to the plot. Narrative subtitle should be provided in this case.   </w:t>
      </w:r>
    </w:p>
    <w:p w14:paraId="15851D64" w14:textId="2229FA40" w:rsidR="00D46C5A" w:rsidRPr="003131AA" w:rsidRDefault="24DAFC99" w:rsidP="00DA2BC8">
      <w:pPr>
        <w:numPr>
          <w:ilvl w:val="1"/>
          <w:numId w:val="12"/>
        </w:numPr>
        <w:spacing w:after="0" w:line="360" w:lineRule="auto"/>
        <w:ind w:left="1170" w:hanging="540"/>
        <w:rPr>
          <w:rFonts w:asciiTheme="minorHAnsi" w:hAnsiTheme="minorHAnsi" w:cstheme="minorBidi"/>
          <w:sz w:val="22"/>
        </w:rPr>
      </w:pPr>
      <w:r w:rsidRPr="22A0CE47">
        <w:rPr>
          <w:rFonts w:asciiTheme="minorHAnsi" w:hAnsiTheme="minorHAnsi" w:cstheme="minorBidi"/>
          <w:sz w:val="22"/>
        </w:rPr>
        <w:t xml:space="preserve"> </w:t>
      </w:r>
      <w:r w:rsidR="16FBF33E" w:rsidRPr="22A0CE47">
        <w:rPr>
          <w:rFonts w:asciiTheme="minorHAnsi" w:hAnsiTheme="minorHAnsi" w:cstheme="minorBidi"/>
          <w:sz w:val="22"/>
        </w:rPr>
        <w:t xml:space="preserve">Forced Narratives should be positioned so that they do not obscure the source-language on-screen text or the speaker’s face. If both are unavoidable, the preference is to avoid covering the on-screen text. </w:t>
      </w:r>
    </w:p>
    <w:p w14:paraId="2EC531C3" w14:textId="40CF1AF2" w:rsidR="00D46C5A" w:rsidRPr="003131AA" w:rsidRDefault="0325316C" w:rsidP="00DA2BC8">
      <w:pPr>
        <w:numPr>
          <w:ilvl w:val="1"/>
          <w:numId w:val="12"/>
        </w:numPr>
        <w:spacing w:after="0" w:line="360" w:lineRule="auto"/>
        <w:ind w:left="1170" w:hanging="540"/>
        <w:rPr>
          <w:rFonts w:asciiTheme="minorHAnsi" w:hAnsiTheme="minorHAnsi" w:cstheme="minorBidi"/>
          <w:sz w:val="22"/>
        </w:rPr>
      </w:pPr>
      <w:r w:rsidRPr="22A0CE47">
        <w:rPr>
          <w:rFonts w:asciiTheme="minorHAnsi" w:hAnsiTheme="minorHAnsi" w:cstheme="minorBidi"/>
          <w:sz w:val="22"/>
        </w:rPr>
        <w:t xml:space="preserve"> </w:t>
      </w:r>
      <w:r w:rsidR="16FBF33E" w:rsidRPr="22A0CE47">
        <w:rPr>
          <w:rFonts w:asciiTheme="minorHAnsi" w:hAnsiTheme="minorHAnsi" w:cstheme="minorBidi"/>
          <w:sz w:val="22"/>
        </w:rPr>
        <w:t>Omit redundant Forced Narratives (e.g., identical to on-screen text, covered in dialogue, or appears repeatedly in the video) when they are on their own. However, transliterate if they are in non-</w:t>
      </w:r>
      <w:r w:rsidR="274A385F" w:rsidRPr="22A0CE47">
        <w:rPr>
          <w:rFonts w:asciiTheme="minorHAnsi" w:hAnsiTheme="minorHAnsi" w:cstheme="minorBidi"/>
          <w:sz w:val="22"/>
        </w:rPr>
        <w:t xml:space="preserve">Kazakh </w:t>
      </w:r>
      <w:r w:rsidR="16FBF33E" w:rsidRPr="22A0CE47">
        <w:rPr>
          <w:rFonts w:asciiTheme="minorHAnsi" w:hAnsiTheme="minorHAnsi" w:cstheme="minorBidi"/>
          <w:sz w:val="22"/>
        </w:rPr>
        <w:t xml:space="preserve">alphabets. If the on-screen text and translation only have differences in accents, they can be treated as non-redundant based on the linguist’s discretion.   </w:t>
      </w:r>
    </w:p>
    <w:p w14:paraId="5E12D4AA" w14:textId="50B3611F" w:rsidR="00D46C5A" w:rsidRPr="003131AA" w:rsidRDefault="123F694B" w:rsidP="00DA2BC8">
      <w:pPr>
        <w:numPr>
          <w:ilvl w:val="1"/>
          <w:numId w:val="12"/>
        </w:numPr>
        <w:spacing w:after="0" w:line="360" w:lineRule="auto"/>
        <w:ind w:left="1170" w:hanging="540"/>
        <w:rPr>
          <w:rFonts w:asciiTheme="minorHAnsi" w:hAnsiTheme="minorHAnsi" w:cstheme="minorBidi"/>
          <w:sz w:val="22"/>
        </w:rPr>
      </w:pPr>
      <w:r w:rsidRPr="22A0CE47">
        <w:rPr>
          <w:rFonts w:asciiTheme="minorHAnsi" w:hAnsiTheme="minorHAnsi" w:cstheme="minorBidi"/>
          <w:sz w:val="22"/>
        </w:rPr>
        <w:t xml:space="preserve"> </w:t>
      </w:r>
      <w:r w:rsidR="16FBF33E" w:rsidRPr="22A0CE47">
        <w:rPr>
          <w:rFonts w:asciiTheme="minorHAnsi" w:hAnsiTheme="minorHAnsi" w:cstheme="minorBidi"/>
          <w:sz w:val="22"/>
        </w:rPr>
        <w:t xml:space="preserve">When the narrative is partly identical to on-screen text and the timing allows, it is preferable to include them, ensuring viewers don't need to switch between on-screen text and subtitles. </w:t>
      </w:r>
    </w:p>
    <w:p w14:paraId="260C89E0" w14:textId="25D3F793" w:rsidR="000C5922" w:rsidRDefault="000C5922" w:rsidP="00DA2BC8">
      <w:pPr>
        <w:spacing w:after="0" w:line="360" w:lineRule="auto"/>
        <w:ind w:left="2880" w:firstLine="0"/>
        <w:contextualSpacing/>
        <w:rPr>
          <w:rFonts w:asciiTheme="minorHAnsi" w:hAnsiTheme="minorHAnsi" w:cstheme="minorBidi"/>
          <w:sz w:val="22"/>
        </w:rPr>
      </w:pPr>
      <w:r>
        <w:rPr>
          <w:rFonts w:asciiTheme="minorHAnsi" w:hAnsiTheme="minorHAnsi" w:cstheme="minorBidi"/>
          <w:sz w:val="22"/>
        </w:rPr>
        <w:t>e</w:t>
      </w:r>
      <w:r w:rsidR="1974AE07" w:rsidRPr="0019251F">
        <w:rPr>
          <w:rFonts w:asciiTheme="minorHAnsi" w:hAnsiTheme="minorHAnsi" w:cstheme="minorBidi"/>
          <w:sz w:val="22"/>
          <w:lang w:val="ru-RU"/>
        </w:rPr>
        <w:t>.</w:t>
      </w:r>
      <w:r w:rsidR="1974AE07" w:rsidRPr="22A0CE47">
        <w:rPr>
          <w:rFonts w:asciiTheme="minorHAnsi" w:hAnsiTheme="minorHAnsi" w:cstheme="minorBidi"/>
          <w:sz w:val="22"/>
        </w:rPr>
        <w:t>g</w:t>
      </w:r>
      <w:r w:rsidR="1974AE07" w:rsidRPr="0019251F">
        <w:rPr>
          <w:rFonts w:asciiTheme="minorHAnsi" w:hAnsiTheme="minorHAnsi" w:cstheme="minorBidi"/>
          <w:sz w:val="22"/>
          <w:lang w:val="ru-RU"/>
        </w:rPr>
        <w:t>.</w:t>
      </w:r>
      <w:r w:rsidR="16FBF33E" w:rsidRPr="0019251F">
        <w:rPr>
          <w:rFonts w:asciiTheme="minorHAnsi" w:hAnsiTheme="minorHAnsi" w:cstheme="minorBidi"/>
          <w:sz w:val="22"/>
          <w:lang w:val="ru-RU"/>
        </w:rPr>
        <w:t>:</w:t>
      </w:r>
    </w:p>
    <w:p w14:paraId="35FE4961" w14:textId="513CD6E2" w:rsidR="00D46C5A" w:rsidRPr="0019251F" w:rsidRDefault="0019251F" w:rsidP="00DA2BC8">
      <w:pPr>
        <w:spacing w:after="0" w:line="360" w:lineRule="auto"/>
        <w:ind w:left="2880" w:firstLine="0"/>
        <w:contextualSpacing/>
        <w:rPr>
          <w:rFonts w:asciiTheme="minorHAnsi" w:hAnsiTheme="minorHAnsi" w:cstheme="minorBidi"/>
          <w:sz w:val="22"/>
          <w:lang w:val="ru-RU"/>
        </w:rPr>
      </w:pPr>
      <w:r>
        <w:rPr>
          <w:rFonts w:asciiTheme="minorHAnsi" w:hAnsiTheme="minorHAnsi" w:cstheme="minorHAnsi"/>
          <w:color w:val="auto"/>
          <w:sz w:val="22"/>
          <w:lang w:val="kk-KZ"/>
        </w:rPr>
        <w:t>ВИРДЖИНИЯ</w:t>
      </w:r>
      <w:r w:rsidR="16FBF33E" w:rsidRPr="0019251F">
        <w:rPr>
          <w:rFonts w:asciiTheme="minorHAnsi" w:hAnsiTheme="minorHAnsi" w:cstheme="minorBidi"/>
          <w:sz w:val="22"/>
          <w:lang w:val="ru-RU"/>
        </w:rPr>
        <w:t xml:space="preserve">, 1958 </w:t>
      </w:r>
    </w:p>
    <w:p w14:paraId="182CD491" w14:textId="26707664" w:rsidR="00D46C5A" w:rsidRPr="0019251F" w:rsidRDefault="6F5E7813" w:rsidP="00DA2BC8">
      <w:pPr>
        <w:spacing w:after="0" w:line="360" w:lineRule="auto"/>
        <w:ind w:left="2880"/>
        <w:rPr>
          <w:rFonts w:asciiTheme="minorHAnsi" w:hAnsiTheme="minorHAnsi" w:cstheme="minorBidi"/>
          <w:sz w:val="22"/>
          <w:lang w:val="ru-RU"/>
        </w:rPr>
      </w:pPr>
      <w:r w:rsidRPr="0019251F">
        <w:rPr>
          <w:rFonts w:asciiTheme="minorHAnsi" w:hAnsiTheme="minorHAnsi" w:cstheme="minorBidi"/>
          <w:sz w:val="22"/>
          <w:lang w:val="ru-RU"/>
        </w:rPr>
        <w:t>ПОРТСМУТ ПОЛИЦИЯ УЧАСКЕСІ</w:t>
      </w:r>
    </w:p>
    <w:p w14:paraId="0AE37C32" w14:textId="1C3A3163" w:rsidR="00D46C5A" w:rsidRPr="003131AA" w:rsidRDefault="02075956" w:rsidP="00DA2BC8">
      <w:pPr>
        <w:numPr>
          <w:ilvl w:val="1"/>
          <w:numId w:val="12"/>
        </w:numPr>
        <w:spacing w:after="0" w:line="360" w:lineRule="auto"/>
        <w:ind w:left="1170" w:hanging="540"/>
        <w:rPr>
          <w:rFonts w:asciiTheme="minorHAnsi" w:hAnsiTheme="minorHAnsi" w:cstheme="minorBidi"/>
          <w:sz w:val="22"/>
        </w:rPr>
      </w:pPr>
      <w:r w:rsidRPr="0019251F">
        <w:rPr>
          <w:rFonts w:asciiTheme="minorHAnsi" w:hAnsiTheme="minorHAnsi" w:cstheme="minorBidi"/>
          <w:sz w:val="22"/>
          <w:lang w:val="ru-RU"/>
        </w:rPr>
        <w:t xml:space="preserve"> </w:t>
      </w:r>
      <w:r w:rsidR="16FBF33E" w:rsidRPr="22A0CE47">
        <w:rPr>
          <w:rFonts w:asciiTheme="minorHAnsi" w:hAnsiTheme="minorHAnsi" w:cstheme="minorBidi"/>
          <w:sz w:val="22"/>
        </w:rPr>
        <w:t xml:space="preserve">The duration of the Forced Narrative subtitle should mimic the duration of the on-screen text as much as possible, except for cases where reading speed and/or surrounding dialogue takes precedence. Apply standard rules for duration and out-time. </w:t>
      </w:r>
    </w:p>
    <w:p w14:paraId="54204282" w14:textId="185E014D" w:rsidR="00D46C5A" w:rsidRPr="003131AA" w:rsidRDefault="003131AA" w:rsidP="00DA2BC8">
      <w:pPr>
        <w:numPr>
          <w:ilvl w:val="1"/>
          <w:numId w:val="12"/>
        </w:numPr>
        <w:spacing w:after="0" w:line="360" w:lineRule="auto"/>
        <w:ind w:left="1350" w:hanging="720"/>
        <w:rPr>
          <w:rFonts w:asciiTheme="minorHAnsi" w:hAnsiTheme="minorHAnsi" w:cstheme="minorHAnsi"/>
          <w:sz w:val="22"/>
        </w:rPr>
      </w:pPr>
      <w:r w:rsidRPr="003131AA">
        <w:rPr>
          <w:rFonts w:asciiTheme="minorHAnsi" w:hAnsiTheme="minorHAnsi" w:cstheme="minorHAnsi"/>
          <w:sz w:val="22"/>
        </w:rPr>
        <w:t>When on-screen text and dialogue overlap, precedence should be given to the most plot</w:t>
      </w:r>
      <w:r w:rsidR="002F2D83">
        <w:rPr>
          <w:rFonts w:asciiTheme="minorHAnsi" w:hAnsiTheme="minorHAnsi" w:cstheme="minorHAnsi"/>
          <w:sz w:val="22"/>
        </w:rPr>
        <w:t xml:space="preserve"> </w:t>
      </w:r>
      <w:r w:rsidRPr="003131AA">
        <w:rPr>
          <w:rFonts w:asciiTheme="minorHAnsi" w:hAnsiTheme="minorHAnsi" w:cstheme="minorHAnsi"/>
          <w:sz w:val="22"/>
        </w:rPr>
        <w:t>pertinent message. In cases where both are important plot-wise (e</w:t>
      </w:r>
      <w:r w:rsidR="002F2D83">
        <w:rPr>
          <w:rFonts w:asciiTheme="minorHAnsi" w:hAnsiTheme="minorHAnsi" w:cstheme="minorHAnsi"/>
          <w:sz w:val="22"/>
        </w:rPr>
        <w:t>.</w:t>
      </w:r>
      <w:r w:rsidRPr="003131AA">
        <w:rPr>
          <w:rFonts w:asciiTheme="minorHAnsi" w:hAnsiTheme="minorHAnsi" w:cstheme="minorHAnsi"/>
          <w:sz w:val="22"/>
        </w:rPr>
        <w:t xml:space="preserve">g. in reality shows or documentaries), </w:t>
      </w:r>
      <w:r w:rsidRPr="003131AA">
        <w:rPr>
          <w:rFonts w:asciiTheme="minorHAnsi" w:hAnsiTheme="minorHAnsi" w:cstheme="minorHAnsi"/>
          <w:sz w:val="22"/>
        </w:rPr>
        <w:lastRenderedPageBreak/>
        <w:t xml:space="preserve">moderate truncation and timing adjustment are allowed to include both. Avoid over truncating or severely reducing reading speed in order to include both dialogue and on-screen text. </w:t>
      </w:r>
    </w:p>
    <w:p w14:paraId="714105BB" w14:textId="77777777" w:rsidR="00025656" w:rsidRDefault="00025656" w:rsidP="00DA2BC8">
      <w:pPr>
        <w:numPr>
          <w:ilvl w:val="1"/>
          <w:numId w:val="12"/>
        </w:numPr>
        <w:spacing w:after="0" w:line="360" w:lineRule="auto"/>
        <w:ind w:left="1350" w:hanging="720"/>
        <w:rPr>
          <w:rFonts w:asciiTheme="minorHAnsi" w:hAnsiTheme="minorHAnsi" w:cstheme="minorHAnsi"/>
          <w:sz w:val="22"/>
        </w:rPr>
      </w:pPr>
      <w:r w:rsidRPr="00025656">
        <w:rPr>
          <w:rFonts w:asciiTheme="minorHAnsi" w:hAnsiTheme="minorHAnsi" w:cstheme="minorHAnsi"/>
          <w:sz w:val="22"/>
        </w:rPr>
        <w:t>For documentaries: When on-screen text includes details about the speaker, transliterate their name and translate their title; do not subtitle speaker's details that are redundant, such as the name of their company, or the name of their character. Translate a speaker's title only once – the first time the speaker appears. However, if the title reappears significantly later in the content, it can be translated as a reminder for the audience, as long as the space allows</w:t>
      </w:r>
    </w:p>
    <w:p w14:paraId="61E3E988" w14:textId="5D17B329" w:rsidR="00D46C5A" w:rsidRPr="003131AA" w:rsidRDefault="003131AA" w:rsidP="00DA2BC8">
      <w:pPr>
        <w:numPr>
          <w:ilvl w:val="1"/>
          <w:numId w:val="12"/>
        </w:numPr>
        <w:spacing w:after="0" w:line="360" w:lineRule="auto"/>
        <w:ind w:left="1350" w:hanging="720"/>
        <w:rPr>
          <w:rFonts w:asciiTheme="minorHAnsi" w:hAnsiTheme="minorHAnsi" w:cstheme="minorHAnsi"/>
          <w:sz w:val="22"/>
        </w:rPr>
      </w:pPr>
      <w:r w:rsidRPr="003131AA">
        <w:rPr>
          <w:rFonts w:asciiTheme="minorHAnsi" w:hAnsiTheme="minorHAnsi" w:cstheme="minorHAnsi"/>
          <w:sz w:val="22"/>
        </w:rPr>
        <w:t xml:space="preserve">Line division should mimic on screen text whenever possible. It is not necessary to follow the line division of the template. If your translation fits on one line, you may choose to do so, unless it is better for the viewer's experience to have the text on two lines. </w:t>
      </w:r>
    </w:p>
    <w:p w14:paraId="661863C3" w14:textId="77777777" w:rsidR="002F2D83" w:rsidRPr="002F2D83" w:rsidRDefault="16FBF33E" w:rsidP="00DA2BC8">
      <w:pPr>
        <w:numPr>
          <w:ilvl w:val="1"/>
          <w:numId w:val="12"/>
        </w:numPr>
        <w:spacing w:after="0" w:line="360" w:lineRule="auto"/>
        <w:ind w:left="1350" w:hanging="720"/>
        <w:rPr>
          <w:rFonts w:asciiTheme="minorHAnsi" w:hAnsiTheme="minorHAnsi" w:cstheme="minorBidi"/>
          <w:sz w:val="22"/>
        </w:rPr>
      </w:pPr>
      <w:r w:rsidRPr="22A0CE47">
        <w:rPr>
          <w:rFonts w:asciiTheme="minorHAnsi" w:hAnsiTheme="minorHAnsi" w:cstheme="minorBidi"/>
          <w:sz w:val="22"/>
        </w:rPr>
        <w:t>If you choose to fit your translation on one line, and if the two lines of a narrative are inherently different, use a hyphen to separate them. Add a space before and after the hyphen.</w:t>
      </w:r>
      <w:r w:rsidR="0264F60D" w:rsidRPr="22A0CE47">
        <w:rPr>
          <w:rFonts w:asciiTheme="minorHAnsi" w:hAnsiTheme="minorHAnsi" w:cstheme="minorBidi"/>
          <w:sz w:val="22"/>
        </w:rPr>
        <w:t xml:space="preserve"> </w:t>
      </w:r>
    </w:p>
    <w:p w14:paraId="7F82ED21" w14:textId="3585B909" w:rsidR="00D46C5A" w:rsidRDefault="002F2D83" w:rsidP="00DA2BC8">
      <w:pPr>
        <w:spacing w:after="0" w:line="360" w:lineRule="auto"/>
        <w:ind w:left="2880" w:firstLine="0"/>
        <w:rPr>
          <w:rFonts w:asciiTheme="minorHAnsi" w:hAnsiTheme="minorHAnsi" w:cstheme="minorBidi"/>
          <w:sz w:val="22"/>
        </w:rPr>
      </w:pPr>
      <w:r>
        <w:rPr>
          <w:sz w:val="22"/>
        </w:rPr>
        <w:t>e.</w:t>
      </w:r>
      <w:r w:rsidR="0264F60D" w:rsidRPr="22A0CE47">
        <w:rPr>
          <w:rFonts w:asciiTheme="minorHAnsi" w:hAnsiTheme="minorHAnsi" w:cstheme="minorBidi"/>
          <w:sz w:val="22"/>
        </w:rPr>
        <w:t>g.: СОТ ЗАЛЫ - БІРІНШІ КҮН</w:t>
      </w:r>
    </w:p>
    <w:p w14:paraId="6731E50B" w14:textId="77777777" w:rsidR="0019251F" w:rsidRPr="0019251F" w:rsidRDefault="0019251F" w:rsidP="00DA2BC8">
      <w:pPr>
        <w:spacing w:after="0" w:line="360" w:lineRule="auto"/>
        <w:ind w:left="651" w:firstLine="0"/>
        <w:rPr>
          <w:rFonts w:asciiTheme="minorHAnsi" w:hAnsiTheme="minorHAnsi" w:cstheme="minorBidi"/>
          <w:sz w:val="22"/>
        </w:rPr>
      </w:pPr>
    </w:p>
    <w:p w14:paraId="12257773" w14:textId="79E7283D" w:rsidR="00D46C5A" w:rsidRPr="00B86FB7" w:rsidRDefault="16FBF33E" w:rsidP="009C720E">
      <w:pPr>
        <w:pStyle w:val="Heading1"/>
        <w:numPr>
          <w:ilvl w:val="0"/>
          <w:numId w:val="42"/>
        </w:numPr>
        <w:spacing w:after="0" w:line="360" w:lineRule="auto"/>
        <w:ind w:left="619" w:hanging="461"/>
        <w:rPr>
          <w:rFonts w:asciiTheme="minorHAnsi" w:hAnsiTheme="minorHAnsi" w:cstheme="minorHAnsi"/>
          <w:sz w:val="28"/>
          <w:szCs w:val="28"/>
        </w:rPr>
      </w:pPr>
      <w:bookmarkStart w:id="13" w:name="_Toc226995864"/>
      <w:r w:rsidRPr="00B86FB7">
        <w:rPr>
          <w:rFonts w:asciiTheme="minorHAnsi" w:hAnsiTheme="minorHAnsi" w:cstheme="minorHAnsi"/>
          <w:sz w:val="28"/>
          <w:szCs w:val="28"/>
        </w:rPr>
        <w:t>Names</w:t>
      </w:r>
      <w:bookmarkEnd w:id="13"/>
      <w:r w:rsidRPr="00B86FB7">
        <w:rPr>
          <w:rFonts w:asciiTheme="minorHAnsi" w:hAnsiTheme="minorHAnsi" w:cstheme="minorHAnsi"/>
          <w:sz w:val="28"/>
          <w:szCs w:val="28"/>
        </w:rPr>
        <w:t xml:space="preserve">  </w:t>
      </w:r>
    </w:p>
    <w:p w14:paraId="42644261" w14:textId="290E4CAD" w:rsidR="00D46C5A" w:rsidRPr="003131AA"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 xml:space="preserve">13.1. </w:t>
      </w:r>
      <w:r w:rsidR="5CC8C5C2" w:rsidRPr="22A0CE47">
        <w:rPr>
          <w:rFonts w:asciiTheme="minorHAnsi" w:hAnsiTheme="minorHAnsi" w:cstheme="minorBidi"/>
          <w:sz w:val="22"/>
        </w:rPr>
        <w:t xml:space="preserve">All names that are in different alphabets should be transliterated </w:t>
      </w:r>
      <w:r w:rsidRPr="22A0CE47">
        <w:rPr>
          <w:rFonts w:asciiTheme="minorHAnsi" w:hAnsiTheme="minorHAnsi" w:cstheme="minorBidi"/>
          <w:sz w:val="22"/>
        </w:rPr>
        <w:t>(Aaron</w:t>
      </w:r>
      <w:r w:rsidR="3E71D04D" w:rsidRPr="22A0CE47">
        <w:rPr>
          <w:rFonts w:asciiTheme="minorHAnsi" w:hAnsiTheme="minorHAnsi" w:cstheme="minorBidi"/>
          <w:sz w:val="22"/>
        </w:rPr>
        <w:t xml:space="preserve"> = </w:t>
      </w:r>
      <w:proofErr w:type="spellStart"/>
      <w:r w:rsidR="3E71D04D" w:rsidRPr="22A0CE47">
        <w:rPr>
          <w:rFonts w:asciiTheme="minorHAnsi" w:hAnsiTheme="minorHAnsi" w:cstheme="minorBidi"/>
          <w:sz w:val="22"/>
        </w:rPr>
        <w:t>Аарон</w:t>
      </w:r>
      <w:proofErr w:type="spellEnd"/>
      <w:r w:rsidRPr="22A0CE47">
        <w:rPr>
          <w:rFonts w:asciiTheme="minorHAnsi" w:hAnsiTheme="minorHAnsi" w:cstheme="minorBidi"/>
          <w:sz w:val="22"/>
        </w:rPr>
        <w:t>, Jim</w:t>
      </w:r>
      <w:r w:rsidR="2C4ACF0F" w:rsidRPr="22A0CE47">
        <w:rPr>
          <w:rFonts w:asciiTheme="minorHAnsi" w:hAnsiTheme="minorHAnsi" w:cstheme="minorBidi"/>
          <w:sz w:val="22"/>
        </w:rPr>
        <w:t xml:space="preserve"> = </w:t>
      </w:r>
      <w:proofErr w:type="spellStart"/>
      <w:r w:rsidR="2C4ACF0F" w:rsidRPr="22A0CE47">
        <w:rPr>
          <w:rFonts w:asciiTheme="minorHAnsi" w:hAnsiTheme="minorHAnsi" w:cstheme="minorBidi"/>
          <w:sz w:val="22"/>
        </w:rPr>
        <w:t>Джим</w:t>
      </w:r>
      <w:proofErr w:type="spellEnd"/>
      <w:r w:rsidRPr="22A0CE47">
        <w:rPr>
          <w:rFonts w:asciiTheme="minorHAnsi" w:hAnsiTheme="minorHAnsi" w:cstheme="minorBidi"/>
          <w:sz w:val="22"/>
        </w:rPr>
        <w:t xml:space="preserve">, </w:t>
      </w:r>
      <w:r w:rsidR="00C55D3E">
        <w:rPr>
          <w:rFonts w:asciiTheme="minorHAnsi" w:hAnsiTheme="minorHAnsi" w:cstheme="minorBidi"/>
          <w:sz w:val="22"/>
        </w:rPr>
        <w:br/>
      </w:r>
      <w:r w:rsidRPr="22A0CE47">
        <w:rPr>
          <w:rFonts w:asciiTheme="minorHAnsi" w:hAnsiTheme="minorHAnsi" w:cstheme="minorBidi"/>
          <w:sz w:val="22"/>
        </w:rPr>
        <w:t>Mary</w:t>
      </w:r>
      <w:r w:rsidR="2DC9261F" w:rsidRPr="22A0CE47">
        <w:rPr>
          <w:rFonts w:asciiTheme="minorHAnsi" w:hAnsiTheme="minorHAnsi" w:cstheme="minorBidi"/>
          <w:sz w:val="22"/>
        </w:rPr>
        <w:t xml:space="preserve"> = </w:t>
      </w:r>
      <w:proofErr w:type="spellStart"/>
      <w:r w:rsidR="2DC9261F" w:rsidRPr="22A0CE47">
        <w:rPr>
          <w:rFonts w:asciiTheme="minorHAnsi" w:hAnsiTheme="minorHAnsi" w:cstheme="minorBidi"/>
          <w:sz w:val="22"/>
        </w:rPr>
        <w:t>Мэри</w:t>
      </w:r>
      <w:proofErr w:type="spellEnd"/>
      <w:r w:rsidRPr="22A0CE47">
        <w:rPr>
          <w:rFonts w:asciiTheme="minorHAnsi" w:hAnsiTheme="minorHAnsi" w:cstheme="minorBidi"/>
          <w:sz w:val="22"/>
        </w:rPr>
        <w:t>, Kate</w:t>
      </w:r>
      <w:r w:rsidR="48C5CBEB" w:rsidRPr="22A0CE47">
        <w:rPr>
          <w:rFonts w:asciiTheme="minorHAnsi" w:hAnsiTheme="minorHAnsi" w:cstheme="minorBidi"/>
          <w:sz w:val="22"/>
        </w:rPr>
        <w:t xml:space="preserve"> = </w:t>
      </w:r>
      <w:proofErr w:type="spellStart"/>
      <w:r w:rsidR="48C5CBEB" w:rsidRPr="22A0CE47">
        <w:rPr>
          <w:rFonts w:asciiTheme="minorHAnsi" w:hAnsiTheme="minorHAnsi" w:cstheme="minorBidi"/>
          <w:sz w:val="22"/>
        </w:rPr>
        <w:t>Кейт</w:t>
      </w:r>
      <w:proofErr w:type="spellEnd"/>
      <w:r w:rsidRPr="22A0CE47">
        <w:rPr>
          <w:rFonts w:asciiTheme="minorHAnsi" w:hAnsiTheme="minorHAnsi" w:cstheme="minorBidi"/>
          <w:sz w:val="22"/>
        </w:rPr>
        <w:t xml:space="preserve">, etc.).  </w:t>
      </w:r>
    </w:p>
    <w:p w14:paraId="1B5367A5"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13.2.</w:t>
      </w:r>
      <w:r w:rsidRPr="003131AA">
        <w:rPr>
          <w:rFonts w:asciiTheme="minorHAnsi" w:hAnsiTheme="minorHAnsi" w:cstheme="minorHAnsi"/>
          <w:sz w:val="22"/>
        </w:rPr>
        <w:t xml:space="preserve"> When proper names do need to be localized for creative reasons, please make sure all subtitle files keep consistency with the dubbed audio of their corresponding languages, if applicable. </w:t>
      </w:r>
    </w:p>
    <w:p w14:paraId="69BBE7B3" w14:textId="5B303384" w:rsidR="00D46C5A" w:rsidRPr="003131AA"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 xml:space="preserve">13.3. </w:t>
      </w:r>
      <w:r w:rsidRPr="22A0CE47">
        <w:rPr>
          <w:rFonts w:asciiTheme="minorHAnsi" w:hAnsiTheme="minorHAnsi" w:cstheme="minorBidi"/>
          <w:sz w:val="22"/>
        </w:rPr>
        <w:t xml:space="preserve">For nicknames – Translate only if they convey a specific meaning, or if they are well-known and have recognized </w:t>
      </w:r>
      <w:r w:rsidR="174B4EEA" w:rsidRPr="22A0CE47">
        <w:rPr>
          <w:rFonts w:asciiTheme="minorHAnsi" w:hAnsiTheme="minorHAnsi" w:cstheme="minorBidi"/>
          <w:sz w:val="22"/>
        </w:rPr>
        <w:t xml:space="preserve">Kazakh </w:t>
      </w:r>
      <w:r w:rsidRPr="22A0CE47">
        <w:rPr>
          <w:rFonts w:asciiTheme="minorHAnsi" w:hAnsiTheme="minorHAnsi" w:cstheme="minorBidi"/>
          <w:sz w:val="22"/>
        </w:rPr>
        <w:t xml:space="preserve">equivalents. </w:t>
      </w:r>
    </w:p>
    <w:p w14:paraId="77E827D4" w14:textId="77777777" w:rsidR="002F2D83"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 xml:space="preserve">13.4. </w:t>
      </w:r>
      <w:r w:rsidRPr="22A0CE47">
        <w:rPr>
          <w:rFonts w:asciiTheme="minorHAnsi" w:hAnsiTheme="minorHAnsi" w:cstheme="minorBidi"/>
          <w:sz w:val="22"/>
        </w:rPr>
        <w:t>For historical/mythical character names - Use established, or well-known local language translations.</w:t>
      </w:r>
    </w:p>
    <w:p w14:paraId="7809D994" w14:textId="24A56388" w:rsidR="00D46C5A" w:rsidRPr="004675DF" w:rsidRDefault="002F2D83" w:rsidP="00DA2BC8">
      <w:pPr>
        <w:spacing w:after="0" w:line="360" w:lineRule="auto"/>
        <w:ind w:left="2880" w:firstLine="0"/>
        <w:rPr>
          <w:rFonts w:asciiTheme="minorHAnsi" w:hAnsiTheme="minorHAnsi" w:cstheme="minorBidi"/>
          <w:sz w:val="22"/>
        </w:rPr>
      </w:pPr>
      <w:proofErr w:type="gramStart"/>
      <w:r>
        <w:rPr>
          <w:sz w:val="22"/>
        </w:rPr>
        <w:t>e</w:t>
      </w:r>
      <w:r w:rsidR="16FBF33E" w:rsidRPr="004675DF">
        <w:rPr>
          <w:rFonts w:asciiTheme="minorHAnsi" w:hAnsiTheme="minorHAnsi" w:cstheme="minorBidi"/>
          <w:sz w:val="22"/>
        </w:rPr>
        <w:t>.g</w:t>
      </w:r>
      <w:proofErr w:type="gramEnd"/>
      <w:r w:rsidR="16FBF33E" w:rsidRPr="004675DF">
        <w:rPr>
          <w:rFonts w:asciiTheme="minorHAnsi" w:hAnsiTheme="minorHAnsi" w:cstheme="minorBidi"/>
          <w:sz w:val="22"/>
        </w:rPr>
        <w:t xml:space="preserve">. Noah </w:t>
      </w:r>
      <w:r w:rsidR="45226541" w:rsidRPr="004675DF">
        <w:rPr>
          <w:rFonts w:asciiTheme="minorHAnsi" w:hAnsiTheme="minorHAnsi" w:cstheme="minorBidi"/>
          <w:sz w:val="22"/>
        </w:rPr>
        <w:t xml:space="preserve">= </w:t>
      </w:r>
      <w:r w:rsidR="45226541" w:rsidRPr="22A0CE47">
        <w:rPr>
          <w:rFonts w:asciiTheme="minorHAnsi" w:hAnsiTheme="minorHAnsi" w:cstheme="minorBidi"/>
          <w:sz w:val="22"/>
          <w:lang w:val="pt-BR"/>
        </w:rPr>
        <w:t>Нұх</w:t>
      </w:r>
      <w:r w:rsidR="16FBF33E" w:rsidRPr="004675DF">
        <w:rPr>
          <w:rFonts w:asciiTheme="minorHAnsi" w:hAnsiTheme="minorHAnsi" w:cstheme="minorBidi"/>
          <w:sz w:val="22"/>
        </w:rPr>
        <w:t xml:space="preserve">, Julius Caesar </w:t>
      </w:r>
      <w:r w:rsidR="1BCB9366" w:rsidRPr="004675DF">
        <w:rPr>
          <w:rFonts w:asciiTheme="minorHAnsi" w:hAnsiTheme="minorHAnsi" w:cstheme="minorBidi"/>
          <w:sz w:val="22"/>
        </w:rPr>
        <w:t xml:space="preserve">= </w:t>
      </w:r>
      <w:r w:rsidR="68FF40A8" w:rsidRPr="22A0CE47">
        <w:rPr>
          <w:rFonts w:asciiTheme="minorHAnsi" w:hAnsiTheme="minorHAnsi" w:cstheme="minorBidi"/>
          <w:sz w:val="22"/>
          <w:lang w:val="pt-BR"/>
        </w:rPr>
        <w:t>Юлий</w:t>
      </w:r>
      <w:r w:rsidR="68FF40A8" w:rsidRPr="004675DF">
        <w:rPr>
          <w:rFonts w:asciiTheme="minorHAnsi" w:hAnsiTheme="minorHAnsi" w:cstheme="minorBidi"/>
          <w:sz w:val="22"/>
        </w:rPr>
        <w:t xml:space="preserve"> </w:t>
      </w:r>
      <w:r w:rsidR="68FF40A8" w:rsidRPr="22A0CE47">
        <w:rPr>
          <w:rFonts w:asciiTheme="minorHAnsi" w:hAnsiTheme="minorHAnsi" w:cstheme="minorBidi"/>
          <w:sz w:val="22"/>
          <w:lang w:val="pt-BR"/>
        </w:rPr>
        <w:t>Цезарь</w:t>
      </w:r>
      <w:r w:rsidR="16FBF33E" w:rsidRPr="004675DF">
        <w:rPr>
          <w:rFonts w:asciiTheme="minorHAnsi" w:hAnsiTheme="minorHAnsi" w:cstheme="minorBidi"/>
          <w:sz w:val="22"/>
        </w:rPr>
        <w:t>, Santa Claus</w:t>
      </w:r>
      <w:r w:rsidR="10F912D9" w:rsidRPr="004675DF">
        <w:rPr>
          <w:rFonts w:asciiTheme="minorHAnsi" w:hAnsiTheme="minorHAnsi" w:cstheme="minorBidi"/>
          <w:sz w:val="22"/>
        </w:rPr>
        <w:t xml:space="preserve"> = </w:t>
      </w:r>
      <w:r w:rsidR="10F912D9" w:rsidRPr="22A0CE47">
        <w:rPr>
          <w:rFonts w:asciiTheme="minorHAnsi" w:hAnsiTheme="minorHAnsi" w:cstheme="minorBidi"/>
          <w:sz w:val="22"/>
          <w:lang w:val="pt-BR"/>
        </w:rPr>
        <w:t>Аяз</w:t>
      </w:r>
      <w:r w:rsidR="10F912D9" w:rsidRPr="004675DF">
        <w:rPr>
          <w:rFonts w:asciiTheme="minorHAnsi" w:hAnsiTheme="minorHAnsi" w:cstheme="minorBidi"/>
          <w:sz w:val="22"/>
        </w:rPr>
        <w:t xml:space="preserve"> </w:t>
      </w:r>
      <w:r w:rsidR="10F912D9" w:rsidRPr="22A0CE47">
        <w:rPr>
          <w:rFonts w:asciiTheme="minorHAnsi" w:hAnsiTheme="minorHAnsi" w:cstheme="minorBidi"/>
          <w:sz w:val="22"/>
          <w:lang w:val="pt-BR"/>
        </w:rPr>
        <w:t>Ата</w:t>
      </w:r>
      <w:r w:rsidR="16FBF33E" w:rsidRPr="004675DF">
        <w:rPr>
          <w:rFonts w:asciiTheme="minorHAnsi" w:hAnsiTheme="minorHAnsi" w:cstheme="minorBidi"/>
          <w:sz w:val="22"/>
        </w:rPr>
        <w:t xml:space="preserve">. </w:t>
      </w:r>
      <w:r w:rsidR="16FBF33E" w:rsidRPr="004675DF">
        <w:rPr>
          <w:rFonts w:asciiTheme="minorHAnsi" w:hAnsiTheme="minorHAnsi" w:cstheme="minorBidi"/>
          <w:b/>
          <w:bCs/>
          <w:sz w:val="22"/>
        </w:rPr>
        <w:t xml:space="preserve"> </w:t>
      </w:r>
    </w:p>
    <w:p w14:paraId="2CECF70E" w14:textId="7FBBDAFB" w:rsidR="00D46C5A" w:rsidRPr="003131AA"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 xml:space="preserve">13.5. </w:t>
      </w:r>
      <w:r w:rsidRPr="22A0CE47">
        <w:rPr>
          <w:rFonts w:asciiTheme="minorHAnsi" w:hAnsiTheme="minorHAnsi" w:cstheme="minorBidi"/>
          <w:sz w:val="22"/>
        </w:rPr>
        <w:t xml:space="preserve">For brand names – Use official localized versions. If unavailable, please leave it in English. However, if the name of a brand is unfamiliar in </w:t>
      </w:r>
      <w:r w:rsidR="485746F0" w:rsidRPr="22A0CE47">
        <w:rPr>
          <w:rFonts w:asciiTheme="minorHAnsi" w:hAnsiTheme="minorHAnsi" w:cstheme="minorBidi"/>
          <w:sz w:val="22"/>
        </w:rPr>
        <w:t>Kazakhstan</w:t>
      </w:r>
      <w:r w:rsidRPr="22A0CE47">
        <w:rPr>
          <w:rFonts w:asciiTheme="minorHAnsi" w:hAnsiTheme="minorHAnsi" w:cstheme="minorBidi"/>
          <w:sz w:val="22"/>
        </w:rPr>
        <w:t xml:space="preserve">, please translate it into a more generic term (For example, describe the product in a generic term instead of using the brand name), so that viewers will not fail to understand the meaning. For fictional brands, please localize by translating or transliterating depending on the creative intent. Avoid replacing the names of famous people, products, bands, or trademarks with others chosen from your culture. </w:t>
      </w:r>
    </w:p>
    <w:p w14:paraId="19CEAA55"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13.6.</w:t>
      </w:r>
      <w:r w:rsidRPr="003131AA">
        <w:rPr>
          <w:rFonts w:asciiTheme="minorHAnsi" w:hAnsiTheme="minorHAnsi" w:cstheme="minorHAnsi"/>
          <w:sz w:val="22"/>
        </w:rPr>
        <w:t xml:space="preserve"> Translate the name of a website if it is a fictional site and has relevance to the plot. If it refers to a real website, leave it in the original language. </w:t>
      </w:r>
    </w:p>
    <w:p w14:paraId="286934FB"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lastRenderedPageBreak/>
        <w:t>13.7.</w:t>
      </w:r>
      <w:r w:rsidRPr="003131AA">
        <w:rPr>
          <w:rFonts w:asciiTheme="minorHAnsi" w:hAnsiTheme="minorHAnsi" w:cstheme="minorHAnsi"/>
          <w:sz w:val="22"/>
        </w:rPr>
        <w:t xml:space="preserve"> Make sure to keep character and place names consistent throughout a feature/VAMs or seasons/episodes of a TV series. </w:t>
      </w:r>
    </w:p>
    <w:p w14:paraId="271FBF80" w14:textId="020BD9CD" w:rsidR="00D46C5A"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13.8.</w:t>
      </w:r>
      <w:r w:rsidRPr="22A0CE47">
        <w:rPr>
          <w:rFonts w:asciiTheme="minorHAnsi" w:hAnsiTheme="minorHAnsi" w:cstheme="minorBidi"/>
          <w:sz w:val="22"/>
        </w:rPr>
        <w:t xml:space="preserve"> </w:t>
      </w:r>
      <w:r w:rsidR="00B018CA" w:rsidRPr="00B018CA">
        <w:rPr>
          <w:rFonts w:asciiTheme="minorHAnsi" w:hAnsiTheme="minorHAnsi" w:cstheme="minorBidi"/>
          <w:sz w:val="22"/>
        </w:rPr>
        <w:t>For location names – transliterate them. Exception: if the location name has a translated or established version in Kazakh, that version should be used. Lake, sea and ocean names are translated. Names of fictional places are translated to evoke similar emotions.</w:t>
      </w:r>
    </w:p>
    <w:p w14:paraId="38775BCA" w14:textId="77777777" w:rsidR="00451A93" w:rsidRPr="003131AA" w:rsidRDefault="00451A93" w:rsidP="00DA2BC8">
      <w:pPr>
        <w:spacing w:after="0" w:line="360" w:lineRule="auto"/>
        <w:ind w:left="1170" w:hanging="543"/>
        <w:rPr>
          <w:rFonts w:asciiTheme="minorHAnsi" w:hAnsiTheme="minorHAnsi" w:cstheme="minorBidi"/>
          <w:sz w:val="22"/>
        </w:rPr>
      </w:pPr>
    </w:p>
    <w:p w14:paraId="0802467A" w14:textId="33FFA459" w:rsidR="00D46C5A" w:rsidRPr="00B86FB7" w:rsidRDefault="003131AA" w:rsidP="009C720E">
      <w:pPr>
        <w:pStyle w:val="Heading1"/>
        <w:numPr>
          <w:ilvl w:val="0"/>
          <w:numId w:val="42"/>
        </w:numPr>
        <w:spacing w:after="0" w:line="360" w:lineRule="auto"/>
        <w:ind w:left="619" w:hanging="461"/>
        <w:rPr>
          <w:rFonts w:asciiTheme="minorHAnsi" w:hAnsiTheme="minorHAnsi" w:cstheme="minorHAnsi"/>
          <w:sz w:val="28"/>
          <w:szCs w:val="28"/>
        </w:rPr>
      </w:pPr>
      <w:bookmarkStart w:id="14" w:name="_Toc226995865"/>
      <w:r w:rsidRPr="00B86FB7">
        <w:rPr>
          <w:rFonts w:asciiTheme="minorHAnsi" w:hAnsiTheme="minorHAnsi" w:cstheme="minorHAnsi"/>
          <w:sz w:val="28"/>
          <w:szCs w:val="28"/>
        </w:rPr>
        <w:t>Formality</w:t>
      </w:r>
      <w:bookmarkEnd w:id="14"/>
      <w:r w:rsidRPr="00B86FB7">
        <w:rPr>
          <w:rFonts w:asciiTheme="minorHAnsi" w:hAnsiTheme="minorHAnsi" w:cstheme="minorHAnsi"/>
          <w:sz w:val="28"/>
          <w:szCs w:val="28"/>
        </w:rPr>
        <w:t xml:space="preserve">  </w:t>
      </w:r>
    </w:p>
    <w:p w14:paraId="5A5679E8" w14:textId="53B167A1" w:rsidR="00D46C5A" w:rsidRDefault="16FBF33E" w:rsidP="00DA2BC8">
      <w:pPr>
        <w:spacing w:after="0" w:line="360" w:lineRule="auto"/>
        <w:ind w:left="630"/>
        <w:rPr>
          <w:rFonts w:asciiTheme="minorHAnsi" w:hAnsiTheme="minorHAnsi" w:cstheme="minorBidi"/>
          <w:sz w:val="22"/>
        </w:rPr>
      </w:pPr>
      <w:r w:rsidRPr="22A0CE47">
        <w:rPr>
          <w:rFonts w:asciiTheme="minorHAnsi" w:hAnsiTheme="minorHAnsi" w:cstheme="minorBidi"/>
          <w:sz w:val="22"/>
        </w:rPr>
        <w:t xml:space="preserve">Use formal or informal terms of address based on the relationship between characters, and keep them consistent throughout (unless there is a change in the relationship). Use honorifics when considered more natural and appropriate for the language. </w:t>
      </w:r>
    </w:p>
    <w:p w14:paraId="393672C5" w14:textId="77777777" w:rsidR="00451A93" w:rsidRPr="003131AA" w:rsidRDefault="00451A93" w:rsidP="00DA2BC8">
      <w:pPr>
        <w:spacing w:after="0" w:line="360" w:lineRule="auto"/>
        <w:ind w:left="630"/>
        <w:rPr>
          <w:rFonts w:asciiTheme="minorHAnsi" w:hAnsiTheme="minorHAnsi" w:cstheme="minorBidi"/>
          <w:sz w:val="22"/>
        </w:rPr>
      </w:pPr>
    </w:p>
    <w:p w14:paraId="428F8CFA" w14:textId="7150AB4B" w:rsidR="00D46C5A" w:rsidRPr="00B86FB7" w:rsidRDefault="003131AA" w:rsidP="009C720E">
      <w:pPr>
        <w:pStyle w:val="Heading1"/>
        <w:numPr>
          <w:ilvl w:val="0"/>
          <w:numId w:val="42"/>
        </w:numPr>
        <w:spacing w:after="0" w:line="360" w:lineRule="auto"/>
        <w:ind w:left="619" w:hanging="461"/>
        <w:rPr>
          <w:rFonts w:asciiTheme="minorHAnsi" w:hAnsiTheme="minorHAnsi" w:cstheme="minorHAnsi"/>
          <w:sz w:val="28"/>
          <w:szCs w:val="28"/>
        </w:rPr>
      </w:pPr>
      <w:bookmarkStart w:id="15" w:name="_Toc226995866"/>
      <w:r w:rsidRPr="00B86FB7">
        <w:rPr>
          <w:rFonts w:asciiTheme="minorHAnsi" w:hAnsiTheme="minorHAnsi" w:cstheme="minorHAnsi"/>
          <w:sz w:val="28"/>
          <w:szCs w:val="28"/>
        </w:rPr>
        <w:t>Spelling</w:t>
      </w:r>
      <w:bookmarkEnd w:id="15"/>
      <w:r w:rsidRPr="00B86FB7">
        <w:rPr>
          <w:rFonts w:asciiTheme="minorHAnsi" w:hAnsiTheme="minorHAnsi" w:cstheme="minorHAnsi"/>
          <w:sz w:val="28"/>
          <w:szCs w:val="28"/>
        </w:rPr>
        <w:t xml:space="preserve">  </w:t>
      </w:r>
    </w:p>
    <w:p w14:paraId="1820288B" w14:textId="6347C19A" w:rsidR="00D46C5A" w:rsidRPr="003131AA"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t>15.1.</w:t>
      </w:r>
      <w:r w:rsidRPr="22A0CE47">
        <w:rPr>
          <w:rFonts w:asciiTheme="minorHAnsi" w:hAnsiTheme="minorHAnsi" w:cstheme="minorBidi"/>
          <w:sz w:val="22"/>
        </w:rPr>
        <w:t xml:space="preserve"> Please visit </w:t>
      </w:r>
      <w:hyperlink r:id="rId17">
        <w:r w:rsidR="4871C101" w:rsidRPr="00C55D3E">
          <w:rPr>
            <w:rStyle w:val="Hyperlink"/>
            <w:rFonts w:asciiTheme="minorHAnsi" w:hAnsiTheme="minorHAnsi" w:cstheme="minorBidi"/>
            <w:color w:val="0000FF"/>
            <w:sz w:val="22"/>
          </w:rPr>
          <w:t>https://emle.kz/</w:t>
        </w:r>
      </w:hyperlink>
      <w:r w:rsidRPr="22A0CE47">
        <w:rPr>
          <w:rFonts w:asciiTheme="minorHAnsi" w:hAnsiTheme="minorHAnsi" w:cstheme="minorBidi"/>
          <w:sz w:val="22"/>
        </w:rPr>
        <w:t xml:space="preserve"> and </w:t>
      </w:r>
      <w:hyperlink r:id="rId18">
        <w:r w:rsidR="774105B0" w:rsidRPr="00C55D3E">
          <w:rPr>
            <w:rStyle w:val="Hyperlink"/>
            <w:rFonts w:asciiTheme="minorHAnsi" w:hAnsiTheme="minorHAnsi" w:cstheme="minorBidi"/>
            <w:color w:val="0000FF"/>
            <w:sz w:val="22"/>
          </w:rPr>
          <w:t>https://tbisozdik.kz/</w:t>
        </w:r>
      </w:hyperlink>
      <w:r w:rsidR="62BA3605" w:rsidRPr="00C55D3E">
        <w:rPr>
          <w:rFonts w:asciiTheme="minorHAnsi" w:hAnsiTheme="minorHAnsi" w:cstheme="minorBidi"/>
          <w:color w:val="0000FF"/>
          <w:sz w:val="22"/>
        </w:rPr>
        <w:t xml:space="preserve"> </w:t>
      </w:r>
      <w:r w:rsidRPr="22A0CE47">
        <w:rPr>
          <w:rFonts w:asciiTheme="minorHAnsi" w:hAnsiTheme="minorHAnsi" w:cstheme="minorBidi"/>
          <w:sz w:val="22"/>
        </w:rPr>
        <w:t xml:space="preserve">for linguistic reference. </w:t>
      </w:r>
    </w:p>
    <w:p w14:paraId="24C0082E" w14:textId="75834FE2" w:rsidR="00D46C5A" w:rsidRPr="003131AA"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t xml:space="preserve">15.2. </w:t>
      </w:r>
      <w:r w:rsidRPr="22A0CE47">
        <w:rPr>
          <w:rFonts w:asciiTheme="minorHAnsi" w:hAnsiTheme="minorHAnsi" w:cstheme="minorBidi"/>
          <w:sz w:val="22"/>
        </w:rPr>
        <w:t>Misspellings and mispronunciations in the source language should not be reproduced in the translation unless plot-pertinent</w:t>
      </w:r>
      <w:r w:rsidR="77541751" w:rsidRPr="22A0CE47">
        <w:rPr>
          <w:rFonts w:asciiTheme="minorHAnsi" w:hAnsiTheme="minorHAnsi" w:cstheme="minorBidi"/>
          <w:sz w:val="22"/>
        </w:rPr>
        <w:t xml:space="preserve"> or essential for character portrayal.</w:t>
      </w:r>
    </w:p>
    <w:p w14:paraId="3EB12111" w14:textId="77777777" w:rsidR="002F2D83"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t xml:space="preserve">15.3. </w:t>
      </w:r>
      <w:r w:rsidR="64987BE8" w:rsidRPr="22A0CE47">
        <w:rPr>
          <w:rFonts w:asciiTheme="minorHAnsi" w:hAnsiTheme="minorHAnsi" w:cstheme="minorBidi"/>
          <w:sz w:val="22"/>
        </w:rPr>
        <w:t xml:space="preserve">All letters of the Kazakh alphabet must be used </w:t>
      </w:r>
      <w:r w:rsidR="019DD82D" w:rsidRPr="22A0CE47">
        <w:rPr>
          <w:rFonts w:asciiTheme="minorHAnsi" w:hAnsiTheme="minorHAnsi" w:cstheme="minorBidi"/>
          <w:sz w:val="22"/>
        </w:rPr>
        <w:t>appropriately,</w:t>
      </w:r>
      <w:r w:rsidR="64987BE8" w:rsidRPr="22A0CE47">
        <w:rPr>
          <w:rFonts w:asciiTheme="minorHAnsi" w:hAnsiTheme="minorHAnsi" w:cstheme="minorBidi"/>
          <w:sz w:val="22"/>
        </w:rPr>
        <w:t xml:space="preserve"> and any </w:t>
      </w:r>
      <w:r w:rsidR="2619476C" w:rsidRPr="22A0CE47">
        <w:rPr>
          <w:rFonts w:asciiTheme="minorHAnsi" w:hAnsiTheme="minorHAnsi" w:cstheme="minorBidi"/>
          <w:sz w:val="22"/>
        </w:rPr>
        <w:t>confusions</w:t>
      </w:r>
      <w:r w:rsidR="64987BE8" w:rsidRPr="22A0CE47">
        <w:rPr>
          <w:rFonts w:asciiTheme="minorHAnsi" w:hAnsiTheme="minorHAnsi" w:cstheme="minorBidi"/>
          <w:sz w:val="22"/>
        </w:rPr>
        <w:t xml:space="preserve"> should be avoided:</w:t>
      </w:r>
    </w:p>
    <w:p w14:paraId="7797E7BF" w14:textId="2E4596A6" w:rsidR="00D46C5A" w:rsidRDefault="52E5DEB8"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 xml:space="preserve">e.g.: а ≠ ә, ұ ≠ ү, қ ≠ к, ғ ≠ г, х ≠ һ, </w:t>
      </w:r>
      <w:r w:rsidR="0F18962B" w:rsidRPr="22A0CE47">
        <w:rPr>
          <w:rFonts w:asciiTheme="minorHAnsi" w:hAnsiTheme="minorHAnsi" w:cstheme="minorBidi"/>
          <w:sz w:val="22"/>
        </w:rPr>
        <w:t>ш ≠ щ, etc.</w:t>
      </w:r>
    </w:p>
    <w:p w14:paraId="330A5853" w14:textId="77777777" w:rsidR="0019251F" w:rsidRPr="003131AA" w:rsidRDefault="0019251F" w:rsidP="00DA2BC8">
      <w:pPr>
        <w:spacing w:after="0" w:line="360" w:lineRule="auto"/>
        <w:ind w:left="263"/>
        <w:rPr>
          <w:rFonts w:asciiTheme="minorHAnsi" w:hAnsiTheme="minorHAnsi" w:cstheme="minorBidi"/>
          <w:sz w:val="22"/>
        </w:rPr>
      </w:pPr>
    </w:p>
    <w:p w14:paraId="19A27E74" w14:textId="3EC84898" w:rsidR="00D46C5A" w:rsidRPr="00B86FB7" w:rsidRDefault="003131AA" w:rsidP="009C720E">
      <w:pPr>
        <w:pStyle w:val="Heading1"/>
        <w:numPr>
          <w:ilvl w:val="0"/>
          <w:numId w:val="42"/>
        </w:numPr>
        <w:spacing w:after="0" w:line="360" w:lineRule="auto"/>
        <w:ind w:left="619" w:hanging="461"/>
        <w:rPr>
          <w:rFonts w:asciiTheme="minorHAnsi" w:hAnsiTheme="minorHAnsi" w:cstheme="minorHAnsi"/>
          <w:sz w:val="28"/>
          <w:szCs w:val="28"/>
        </w:rPr>
      </w:pPr>
      <w:bookmarkStart w:id="16" w:name="_Toc226995867"/>
      <w:r w:rsidRPr="00B86FB7">
        <w:rPr>
          <w:rFonts w:asciiTheme="minorHAnsi" w:hAnsiTheme="minorHAnsi" w:cstheme="minorHAnsi"/>
          <w:sz w:val="28"/>
          <w:szCs w:val="28"/>
        </w:rPr>
        <w:t>Abbreviations and Acronyms</w:t>
      </w:r>
      <w:bookmarkEnd w:id="16"/>
      <w:r w:rsidRPr="00B86FB7">
        <w:rPr>
          <w:rFonts w:asciiTheme="minorHAnsi" w:hAnsiTheme="minorHAnsi" w:cstheme="minorHAnsi"/>
          <w:sz w:val="28"/>
          <w:szCs w:val="28"/>
        </w:rPr>
        <w:t xml:space="preserve">   </w:t>
      </w:r>
    </w:p>
    <w:p w14:paraId="37297434" w14:textId="77777777" w:rsidR="00451A93"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t xml:space="preserve">16.1. </w:t>
      </w:r>
      <w:r w:rsidRPr="22A0CE47">
        <w:rPr>
          <w:rFonts w:asciiTheme="minorHAnsi" w:hAnsiTheme="minorHAnsi" w:cstheme="minorBidi"/>
          <w:sz w:val="22"/>
        </w:rPr>
        <w:t>Only translate very well-known abbreviations/acronyms when there is a localized version.</w:t>
      </w:r>
    </w:p>
    <w:p w14:paraId="3BB59EEF" w14:textId="77777777" w:rsidR="00E731EF" w:rsidRDefault="16FBF33E" w:rsidP="00DA2BC8">
      <w:pPr>
        <w:spacing w:after="0" w:line="360" w:lineRule="auto"/>
        <w:ind w:left="2880" w:firstLine="0"/>
        <w:rPr>
          <w:rFonts w:asciiTheme="minorHAnsi" w:hAnsiTheme="minorHAnsi" w:cstheme="minorBidi"/>
          <w:sz w:val="22"/>
        </w:rPr>
      </w:pPr>
      <w:r w:rsidRPr="22A0CE47">
        <w:rPr>
          <w:rFonts w:asciiTheme="minorHAnsi" w:hAnsiTheme="minorHAnsi" w:cstheme="minorBidi"/>
          <w:sz w:val="22"/>
        </w:rPr>
        <w:t>For example:</w:t>
      </w:r>
    </w:p>
    <w:p w14:paraId="02786487" w14:textId="35092AA4" w:rsidR="00451A93" w:rsidRDefault="16FBF33E" w:rsidP="00DA2BC8">
      <w:pPr>
        <w:spacing w:after="0" w:line="360" w:lineRule="auto"/>
        <w:ind w:left="2880" w:firstLine="0"/>
        <w:rPr>
          <w:rFonts w:asciiTheme="minorHAnsi" w:hAnsiTheme="minorHAnsi" w:cstheme="minorBidi"/>
          <w:sz w:val="22"/>
        </w:rPr>
      </w:pPr>
      <w:r w:rsidRPr="22A0CE47">
        <w:rPr>
          <w:rFonts w:asciiTheme="minorHAnsi" w:hAnsiTheme="minorHAnsi" w:cstheme="minorBidi"/>
          <w:sz w:val="22"/>
        </w:rPr>
        <w:t xml:space="preserve">UN, </w:t>
      </w:r>
      <w:proofErr w:type="gramStart"/>
      <w:r w:rsidRPr="22A0CE47">
        <w:rPr>
          <w:rFonts w:asciiTheme="minorHAnsi" w:hAnsiTheme="minorHAnsi" w:cstheme="minorBidi"/>
          <w:sz w:val="22"/>
        </w:rPr>
        <w:t>The</w:t>
      </w:r>
      <w:proofErr w:type="gramEnd"/>
      <w:r w:rsidRPr="22A0CE47">
        <w:rPr>
          <w:rFonts w:asciiTheme="minorHAnsi" w:hAnsiTheme="minorHAnsi" w:cstheme="minorBidi"/>
          <w:sz w:val="22"/>
        </w:rPr>
        <w:t xml:space="preserve"> United Nations = </w:t>
      </w:r>
      <w:r w:rsidR="62070AAB" w:rsidRPr="22A0CE47">
        <w:rPr>
          <w:rFonts w:asciiTheme="minorHAnsi" w:hAnsiTheme="minorHAnsi" w:cstheme="minorBidi"/>
          <w:sz w:val="22"/>
        </w:rPr>
        <w:t>БҰҰ</w:t>
      </w:r>
      <w:r w:rsidRPr="22A0CE47">
        <w:rPr>
          <w:rFonts w:asciiTheme="minorHAnsi" w:hAnsiTheme="minorHAnsi" w:cstheme="minorBidi"/>
          <w:sz w:val="22"/>
        </w:rPr>
        <w:t xml:space="preserve">, </w:t>
      </w:r>
      <w:proofErr w:type="spellStart"/>
      <w:r w:rsidR="76CFE2FA" w:rsidRPr="22A0CE47">
        <w:rPr>
          <w:rFonts w:asciiTheme="minorHAnsi" w:hAnsiTheme="minorHAnsi" w:cstheme="minorBidi"/>
          <w:sz w:val="22"/>
        </w:rPr>
        <w:t>Біріккен</w:t>
      </w:r>
      <w:proofErr w:type="spellEnd"/>
      <w:r w:rsidR="76CFE2FA" w:rsidRPr="22A0CE47">
        <w:rPr>
          <w:rFonts w:asciiTheme="minorHAnsi" w:hAnsiTheme="minorHAnsi" w:cstheme="minorBidi"/>
          <w:sz w:val="22"/>
        </w:rPr>
        <w:t xml:space="preserve"> </w:t>
      </w:r>
      <w:proofErr w:type="spellStart"/>
      <w:r w:rsidR="76CFE2FA" w:rsidRPr="22A0CE47">
        <w:rPr>
          <w:rFonts w:asciiTheme="minorHAnsi" w:hAnsiTheme="minorHAnsi" w:cstheme="minorBidi"/>
          <w:sz w:val="22"/>
        </w:rPr>
        <w:t>Ұлттар</w:t>
      </w:r>
      <w:proofErr w:type="spellEnd"/>
      <w:r w:rsidR="76CFE2FA" w:rsidRPr="22A0CE47">
        <w:rPr>
          <w:rFonts w:asciiTheme="minorHAnsi" w:hAnsiTheme="minorHAnsi" w:cstheme="minorBidi"/>
          <w:sz w:val="22"/>
        </w:rPr>
        <w:t xml:space="preserve"> </w:t>
      </w:r>
      <w:proofErr w:type="spellStart"/>
      <w:r w:rsidR="76CFE2FA" w:rsidRPr="22A0CE47">
        <w:rPr>
          <w:rFonts w:asciiTheme="minorHAnsi" w:hAnsiTheme="minorHAnsi" w:cstheme="minorBidi"/>
          <w:sz w:val="22"/>
        </w:rPr>
        <w:t>Ұйымы</w:t>
      </w:r>
      <w:proofErr w:type="spellEnd"/>
    </w:p>
    <w:p w14:paraId="433AC5B6" w14:textId="77777777" w:rsidR="00451A93" w:rsidRDefault="7446E477" w:rsidP="00E731EF">
      <w:pPr>
        <w:spacing w:after="0" w:line="360" w:lineRule="auto"/>
        <w:ind w:left="2880"/>
        <w:rPr>
          <w:rFonts w:asciiTheme="minorHAnsi" w:hAnsiTheme="minorHAnsi" w:cstheme="minorBidi"/>
          <w:sz w:val="22"/>
        </w:rPr>
      </w:pPr>
      <w:r w:rsidRPr="22A0CE47">
        <w:rPr>
          <w:rFonts w:asciiTheme="minorHAnsi" w:hAnsiTheme="minorHAnsi" w:cstheme="minorBidi"/>
          <w:sz w:val="22"/>
        </w:rPr>
        <w:t>FBI,</w:t>
      </w:r>
      <w:r w:rsidR="3B522520" w:rsidRPr="22A0CE47">
        <w:rPr>
          <w:rFonts w:asciiTheme="minorHAnsi" w:hAnsiTheme="minorHAnsi" w:cstheme="minorBidi"/>
          <w:sz w:val="22"/>
        </w:rPr>
        <w:t xml:space="preserve"> Federal Bureau of Investigation</w:t>
      </w:r>
      <w:r w:rsidRPr="22A0CE47">
        <w:rPr>
          <w:rFonts w:asciiTheme="minorHAnsi" w:hAnsiTheme="minorHAnsi" w:cstheme="minorBidi"/>
          <w:sz w:val="22"/>
        </w:rPr>
        <w:t xml:space="preserve"> </w:t>
      </w:r>
      <w:r w:rsidR="2534DFFF" w:rsidRPr="22A0CE47">
        <w:rPr>
          <w:rFonts w:asciiTheme="minorHAnsi" w:hAnsiTheme="minorHAnsi" w:cstheme="minorBidi"/>
          <w:sz w:val="22"/>
        </w:rPr>
        <w:t xml:space="preserve">= </w:t>
      </w:r>
      <w:r w:rsidR="31234991" w:rsidRPr="22A0CE47">
        <w:rPr>
          <w:rFonts w:asciiTheme="minorHAnsi" w:hAnsiTheme="minorHAnsi" w:cstheme="minorBidi"/>
          <w:sz w:val="22"/>
        </w:rPr>
        <w:t xml:space="preserve">ФТБ, </w:t>
      </w:r>
      <w:proofErr w:type="spellStart"/>
      <w:r w:rsidR="31234991" w:rsidRPr="22A0CE47">
        <w:rPr>
          <w:rFonts w:asciiTheme="minorHAnsi" w:hAnsiTheme="minorHAnsi" w:cstheme="minorBidi"/>
          <w:sz w:val="22"/>
        </w:rPr>
        <w:t>Ф</w:t>
      </w:r>
      <w:r w:rsidR="2534DFFF" w:rsidRPr="22A0CE47">
        <w:rPr>
          <w:rFonts w:asciiTheme="minorHAnsi" w:hAnsiTheme="minorHAnsi" w:cstheme="minorBidi"/>
          <w:sz w:val="22"/>
        </w:rPr>
        <w:t>едерал</w:t>
      </w:r>
      <w:proofErr w:type="spellEnd"/>
      <w:r w:rsidR="2534DFFF" w:rsidRPr="22A0CE47">
        <w:rPr>
          <w:rFonts w:asciiTheme="minorHAnsi" w:hAnsiTheme="minorHAnsi" w:cstheme="minorBidi"/>
          <w:sz w:val="22"/>
        </w:rPr>
        <w:t xml:space="preserve"> </w:t>
      </w:r>
      <w:proofErr w:type="spellStart"/>
      <w:r w:rsidR="2534DFFF" w:rsidRPr="22A0CE47">
        <w:rPr>
          <w:rFonts w:asciiTheme="minorHAnsi" w:hAnsiTheme="minorHAnsi" w:cstheme="minorBidi"/>
          <w:sz w:val="22"/>
        </w:rPr>
        <w:t>тергеу</w:t>
      </w:r>
      <w:proofErr w:type="spellEnd"/>
      <w:r w:rsidR="2534DFFF" w:rsidRPr="22A0CE47">
        <w:rPr>
          <w:rFonts w:asciiTheme="minorHAnsi" w:hAnsiTheme="minorHAnsi" w:cstheme="minorBidi"/>
          <w:sz w:val="22"/>
        </w:rPr>
        <w:t xml:space="preserve"> </w:t>
      </w:r>
      <w:proofErr w:type="spellStart"/>
      <w:r w:rsidR="2534DFFF" w:rsidRPr="22A0CE47">
        <w:rPr>
          <w:rFonts w:asciiTheme="minorHAnsi" w:hAnsiTheme="minorHAnsi" w:cstheme="minorBidi"/>
          <w:sz w:val="22"/>
        </w:rPr>
        <w:t>бюросы</w:t>
      </w:r>
      <w:proofErr w:type="spellEnd"/>
    </w:p>
    <w:p w14:paraId="09D9E98F" w14:textId="16D34CEC" w:rsidR="00D46C5A" w:rsidRPr="003131AA" w:rsidRDefault="363DC84D" w:rsidP="00E731EF">
      <w:pPr>
        <w:spacing w:after="0" w:line="360" w:lineRule="auto"/>
        <w:ind w:left="2880"/>
        <w:rPr>
          <w:rFonts w:asciiTheme="minorHAnsi" w:hAnsiTheme="minorHAnsi" w:cstheme="minorBidi"/>
          <w:sz w:val="22"/>
        </w:rPr>
      </w:pPr>
      <w:r w:rsidRPr="22A0CE47">
        <w:rPr>
          <w:rFonts w:asciiTheme="minorHAnsi" w:hAnsiTheme="minorHAnsi" w:cstheme="minorBidi"/>
          <w:sz w:val="22"/>
        </w:rPr>
        <w:t xml:space="preserve">CIA, Central Intelligence Agency = ОБА, </w:t>
      </w:r>
      <w:proofErr w:type="spellStart"/>
      <w:r w:rsidRPr="22A0CE47">
        <w:rPr>
          <w:rFonts w:asciiTheme="minorHAnsi" w:hAnsiTheme="minorHAnsi" w:cstheme="minorBidi"/>
          <w:sz w:val="22"/>
        </w:rPr>
        <w:t>Орталық</w:t>
      </w:r>
      <w:proofErr w:type="spellEnd"/>
      <w:r w:rsidRPr="22A0CE47">
        <w:rPr>
          <w:rFonts w:asciiTheme="minorHAnsi" w:hAnsiTheme="minorHAnsi" w:cstheme="minorBidi"/>
          <w:sz w:val="22"/>
        </w:rPr>
        <w:t xml:space="preserve"> </w:t>
      </w:r>
      <w:proofErr w:type="spellStart"/>
      <w:r w:rsidRPr="22A0CE47">
        <w:rPr>
          <w:rFonts w:asciiTheme="minorHAnsi" w:hAnsiTheme="minorHAnsi" w:cstheme="minorBidi"/>
          <w:sz w:val="22"/>
        </w:rPr>
        <w:t>барлау</w:t>
      </w:r>
      <w:proofErr w:type="spellEnd"/>
      <w:r w:rsidRPr="22A0CE47">
        <w:rPr>
          <w:rFonts w:asciiTheme="minorHAnsi" w:hAnsiTheme="minorHAnsi" w:cstheme="minorBidi"/>
          <w:sz w:val="22"/>
        </w:rPr>
        <w:t xml:space="preserve"> </w:t>
      </w:r>
      <w:proofErr w:type="spellStart"/>
      <w:r w:rsidRPr="22A0CE47">
        <w:rPr>
          <w:rFonts w:asciiTheme="minorHAnsi" w:hAnsiTheme="minorHAnsi" w:cstheme="minorBidi"/>
          <w:sz w:val="22"/>
        </w:rPr>
        <w:t>агенттігі</w:t>
      </w:r>
      <w:proofErr w:type="spellEnd"/>
    </w:p>
    <w:p w14:paraId="07E1B605" w14:textId="77777777" w:rsidR="00D46C5A" w:rsidRPr="003131AA" w:rsidRDefault="003131AA" w:rsidP="00DA2BC8">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16.2.</w:t>
      </w:r>
      <w:r w:rsidRPr="003131AA">
        <w:rPr>
          <w:rFonts w:asciiTheme="minorHAnsi" w:hAnsiTheme="minorHAnsi" w:cstheme="minorHAnsi"/>
          <w:sz w:val="22"/>
        </w:rPr>
        <w:t xml:space="preserve"> If the foreign abbreviation/acronym is not well-known or understood, please spell out or localize considering whether there is an established translation. Note that if the foreign abbreviation/acronym is recurring throughout the content, please only translate the meaning once in the beginning, then keep using the foreign abbreviation/acronym throughout the rest of the content.   </w:t>
      </w:r>
    </w:p>
    <w:p w14:paraId="79109197" w14:textId="21D020E7" w:rsidR="00D46C5A" w:rsidRPr="003131AA"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t xml:space="preserve">16.3. </w:t>
      </w:r>
      <w:r w:rsidRPr="22A0CE47">
        <w:rPr>
          <w:rFonts w:asciiTheme="minorHAnsi" w:hAnsiTheme="minorHAnsi" w:cstheme="minorBidi"/>
          <w:sz w:val="22"/>
        </w:rPr>
        <w:t>Write common abbreviations with</w:t>
      </w:r>
      <w:r w:rsidR="7AFD17C4" w:rsidRPr="22A0CE47">
        <w:rPr>
          <w:rFonts w:asciiTheme="minorHAnsi" w:hAnsiTheme="minorHAnsi" w:cstheme="minorBidi"/>
          <w:sz w:val="22"/>
        </w:rPr>
        <w:t xml:space="preserve"> </w:t>
      </w:r>
      <w:r w:rsidRPr="22A0CE47">
        <w:rPr>
          <w:rFonts w:asciiTheme="minorHAnsi" w:hAnsiTheme="minorHAnsi" w:cstheme="minorBidi"/>
          <w:sz w:val="22"/>
        </w:rPr>
        <w:t xml:space="preserve">period: </w:t>
      </w:r>
      <w:proofErr w:type="spellStart"/>
      <w:proofErr w:type="gramStart"/>
      <w:r w:rsidR="6E833CA1" w:rsidRPr="22A0CE47">
        <w:rPr>
          <w:rFonts w:asciiTheme="minorHAnsi" w:hAnsiTheme="minorHAnsi" w:cstheme="minorBidi"/>
          <w:sz w:val="22"/>
        </w:rPr>
        <w:t>проф</w:t>
      </w:r>
      <w:proofErr w:type="spellEnd"/>
      <w:r w:rsidR="6E833CA1" w:rsidRPr="22A0CE47">
        <w:rPr>
          <w:rFonts w:asciiTheme="minorHAnsi" w:hAnsiTheme="minorHAnsi" w:cstheme="minorBidi"/>
          <w:sz w:val="22"/>
        </w:rPr>
        <w:t>.,</w:t>
      </w:r>
      <w:proofErr w:type="gramEnd"/>
      <w:r w:rsidR="03E982C4" w:rsidRPr="22A0CE47">
        <w:rPr>
          <w:rFonts w:asciiTheme="minorHAnsi" w:hAnsiTheme="minorHAnsi" w:cstheme="minorBidi"/>
          <w:sz w:val="22"/>
        </w:rPr>
        <w:t xml:space="preserve"> </w:t>
      </w:r>
      <w:proofErr w:type="spellStart"/>
      <w:r w:rsidR="397EA034" w:rsidRPr="22A0CE47">
        <w:rPr>
          <w:rFonts w:asciiTheme="minorHAnsi" w:hAnsiTheme="minorHAnsi" w:cstheme="minorBidi"/>
          <w:sz w:val="22"/>
        </w:rPr>
        <w:t>доц</w:t>
      </w:r>
      <w:proofErr w:type="spellEnd"/>
      <w:r w:rsidR="397EA034" w:rsidRPr="22A0CE47">
        <w:rPr>
          <w:rFonts w:asciiTheme="minorHAnsi" w:hAnsiTheme="minorHAnsi" w:cstheme="minorBidi"/>
          <w:sz w:val="22"/>
        </w:rPr>
        <w:t xml:space="preserve">., </w:t>
      </w:r>
      <w:proofErr w:type="spellStart"/>
      <w:r w:rsidR="03E982C4" w:rsidRPr="22A0CE47">
        <w:rPr>
          <w:rFonts w:asciiTheme="minorHAnsi" w:hAnsiTheme="minorHAnsi" w:cstheme="minorBidi"/>
          <w:sz w:val="22"/>
        </w:rPr>
        <w:t>авт</w:t>
      </w:r>
      <w:proofErr w:type="spellEnd"/>
      <w:r w:rsidR="03E982C4" w:rsidRPr="22A0CE47">
        <w:rPr>
          <w:rFonts w:asciiTheme="minorHAnsi" w:hAnsiTheme="minorHAnsi" w:cstheme="minorBidi"/>
          <w:sz w:val="22"/>
        </w:rPr>
        <w:t>.,</w:t>
      </w:r>
      <w:r w:rsidR="6E833CA1" w:rsidRPr="22A0CE47">
        <w:rPr>
          <w:rFonts w:asciiTheme="minorHAnsi" w:hAnsiTheme="minorHAnsi" w:cstheme="minorBidi"/>
          <w:sz w:val="22"/>
        </w:rPr>
        <w:t xml:space="preserve"> </w:t>
      </w:r>
      <w:r w:rsidR="5C7680EF" w:rsidRPr="22A0CE47">
        <w:rPr>
          <w:rFonts w:asciiTheme="minorHAnsi" w:hAnsiTheme="minorHAnsi" w:cstheme="minorBidi"/>
          <w:sz w:val="22"/>
        </w:rPr>
        <w:t xml:space="preserve">exception: </w:t>
      </w:r>
      <w:proofErr w:type="spellStart"/>
      <w:r w:rsidR="5C7680EF" w:rsidRPr="22A0CE47">
        <w:rPr>
          <w:rFonts w:asciiTheme="minorHAnsi" w:hAnsiTheme="minorHAnsi" w:cstheme="minorBidi"/>
          <w:sz w:val="22"/>
        </w:rPr>
        <w:t>доктор</w:t>
      </w:r>
      <w:proofErr w:type="spellEnd"/>
      <w:r w:rsidR="5C7680EF" w:rsidRPr="22A0CE47">
        <w:rPr>
          <w:rFonts w:asciiTheme="minorHAnsi" w:hAnsiTheme="minorHAnsi" w:cstheme="minorBidi"/>
          <w:sz w:val="22"/>
        </w:rPr>
        <w:t xml:space="preserve"> = д</w:t>
      </w:r>
      <w:r w:rsidR="00736B81" w:rsidRPr="22A0CE47">
        <w:rPr>
          <w:rFonts w:asciiTheme="minorHAnsi" w:hAnsiTheme="minorHAnsi" w:cstheme="minorBidi"/>
          <w:sz w:val="22"/>
        </w:rPr>
        <w:t>-р</w:t>
      </w:r>
      <w:r w:rsidR="7E5A43C0" w:rsidRPr="22A0CE47">
        <w:rPr>
          <w:rFonts w:asciiTheme="minorHAnsi" w:hAnsiTheme="minorHAnsi" w:cstheme="minorBidi"/>
          <w:sz w:val="22"/>
        </w:rPr>
        <w:t xml:space="preserve">, </w:t>
      </w:r>
      <w:proofErr w:type="spellStart"/>
      <w:r w:rsidR="7E5A43C0" w:rsidRPr="22A0CE47">
        <w:rPr>
          <w:rFonts w:asciiTheme="minorHAnsi" w:hAnsiTheme="minorHAnsi" w:cstheme="minorBidi"/>
          <w:sz w:val="22"/>
        </w:rPr>
        <w:t>нөмір</w:t>
      </w:r>
      <w:proofErr w:type="spellEnd"/>
      <w:r w:rsidR="7E5A43C0" w:rsidRPr="22A0CE47">
        <w:rPr>
          <w:rFonts w:asciiTheme="minorHAnsi" w:hAnsiTheme="minorHAnsi" w:cstheme="minorBidi"/>
          <w:sz w:val="22"/>
        </w:rPr>
        <w:t xml:space="preserve"> = №</w:t>
      </w:r>
      <w:r w:rsidR="5C7680EF" w:rsidRPr="22A0CE47">
        <w:rPr>
          <w:rFonts w:asciiTheme="minorHAnsi" w:hAnsiTheme="minorHAnsi" w:cstheme="minorBidi"/>
          <w:sz w:val="22"/>
        </w:rPr>
        <w:t xml:space="preserve">  </w:t>
      </w:r>
      <w:r w:rsidRPr="22A0CE47">
        <w:rPr>
          <w:rFonts w:asciiTheme="minorHAnsi" w:hAnsiTheme="minorHAnsi" w:cstheme="minorBidi"/>
          <w:sz w:val="22"/>
        </w:rPr>
        <w:t xml:space="preserve">  </w:t>
      </w:r>
    </w:p>
    <w:p w14:paraId="0BAE3B67" w14:textId="1E0AC274" w:rsidR="00D46C5A" w:rsidRPr="003131AA"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t>16.4.</w:t>
      </w:r>
      <w:r w:rsidRPr="22A0CE47">
        <w:rPr>
          <w:rFonts w:asciiTheme="minorHAnsi" w:hAnsiTheme="minorHAnsi" w:cstheme="minorBidi"/>
          <w:sz w:val="22"/>
        </w:rPr>
        <w:t xml:space="preserve"> Write common acronyms without periods between letters: </w:t>
      </w:r>
      <w:r w:rsidR="19F3C3FA" w:rsidRPr="22A0CE47">
        <w:rPr>
          <w:rFonts w:asciiTheme="minorHAnsi" w:hAnsiTheme="minorHAnsi" w:cstheme="minorBidi"/>
          <w:sz w:val="22"/>
        </w:rPr>
        <w:t xml:space="preserve">ҚР, АҚШ, НАСА, </w:t>
      </w:r>
      <w:r w:rsidR="1CD7B717" w:rsidRPr="22A0CE47">
        <w:rPr>
          <w:rFonts w:asciiTheme="minorHAnsi" w:hAnsiTheme="minorHAnsi" w:cstheme="minorBidi"/>
          <w:sz w:val="22"/>
        </w:rPr>
        <w:t>ЮНЕСКО</w:t>
      </w:r>
      <w:r w:rsidRPr="22A0CE47">
        <w:rPr>
          <w:rFonts w:asciiTheme="minorHAnsi" w:hAnsiTheme="minorHAnsi" w:cstheme="minorBidi"/>
          <w:sz w:val="22"/>
        </w:rPr>
        <w:t xml:space="preserve">, etc.   </w:t>
      </w:r>
    </w:p>
    <w:p w14:paraId="3629A779" w14:textId="299C6036" w:rsidR="00D46C5A" w:rsidRPr="003131AA"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lastRenderedPageBreak/>
        <w:t>16.5.</w:t>
      </w:r>
      <w:r w:rsidRPr="22A0CE47">
        <w:rPr>
          <w:rFonts w:asciiTheme="minorHAnsi" w:hAnsiTheme="minorHAnsi" w:cstheme="minorBidi"/>
          <w:sz w:val="22"/>
        </w:rPr>
        <w:t xml:space="preserve"> Suffixes should be </w:t>
      </w:r>
      <w:r w:rsidR="0887B7D6" w:rsidRPr="22A0CE47">
        <w:rPr>
          <w:rFonts w:asciiTheme="minorHAnsi" w:hAnsiTheme="minorHAnsi" w:cstheme="minorBidi"/>
          <w:sz w:val="22"/>
        </w:rPr>
        <w:t xml:space="preserve">added </w:t>
      </w:r>
      <w:r w:rsidR="21CA6A2A" w:rsidRPr="22A0CE47">
        <w:rPr>
          <w:rFonts w:asciiTheme="minorHAnsi" w:hAnsiTheme="minorHAnsi" w:cstheme="minorBidi"/>
          <w:sz w:val="22"/>
        </w:rPr>
        <w:t>with an apostrophe (</w:t>
      </w:r>
      <w:r w:rsidR="7CBF8DC4" w:rsidRPr="22A0CE47">
        <w:rPr>
          <w:rFonts w:asciiTheme="minorHAnsi" w:hAnsiTheme="minorHAnsi" w:cstheme="minorBidi"/>
          <w:sz w:val="22"/>
        </w:rPr>
        <w:t>’</w:t>
      </w:r>
      <w:r w:rsidR="21CA6A2A" w:rsidRPr="22A0CE47">
        <w:rPr>
          <w:rFonts w:asciiTheme="minorHAnsi" w:hAnsiTheme="minorHAnsi" w:cstheme="minorBidi"/>
          <w:sz w:val="22"/>
        </w:rPr>
        <w:t>)</w:t>
      </w:r>
      <w:r w:rsidR="0887B7D6" w:rsidRPr="22A0CE47">
        <w:rPr>
          <w:rFonts w:asciiTheme="minorHAnsi" w:hAnsiTheme="minorHAnsi" w:cstheme="minorBidi"/>
          <w:sz w:val="22"/>
        </w:rPr>
        <w:t xml:space="preserve"> </w:t>
      </w:r>
      <w:r w:rsidR="5000099D" w:rsidRPr="22A0CE47">
        <w:rPr>
          <w:rFonts w:asciiTheme="minorHAnsi" w:hAnsiTheme="minorHAnsi" w:cstheme="minorBidi"/>
          <w:sz w:val="22"/>
        </w:rPr>
        <w:t xml:space="preserve">and </w:t>
      </w:r>
      <w:r w:rsidRPr="22A0CE47">
        <w:rPr>
          <w:rFonts w:asciiTheme="minorHAnsi" w:hAnsiTheme="minorHAnsi" w:cstheme="minorBidi"/>
          <w:sz w:val="22"/>
        </w:rPr>
        <w:t xml:space="preserve">spelled according to pronunciation: </w:t>
      </w:r>
      <w:proofErr w:type="spellStart"/>
      <w:r w:rsidR="31736229" w:rsidRPr="22A0CE47">
        <w:rPr>
          <w:rFonts w:asciiTheme="minorHAnsi" w:hAnsiTheme="minorHAnsi" w:cstheme="minorBidi"/>
          <w:sz w:val="22"/>
        </w:rPr>
        <w:t>НАТО</w:t>
      </w:r>
      <w:r w:rsidRPr="22A0CE47">
        <w:rPr>
          <w:rFonts w:asciiTheme="minorHAnsi" w:hAnsiTheme="minorHAnsi" w:cstheme="minorBidi"/>
          <w:sz w:val="22"/>
        </w:rPr>
        <w:t>'</w:t>
      </w:r>
      <w:r w:rsidR="0C511622" w:rsidRPr="22A0CE47">
        <w:rPr>
          <w:rFonts w:asciiTheme="minorHAnsi" w:hAnsiTheme="minorHAnsi" w:cstheme="minorBidi"/>
          <w:sz w:val="22"/>
        </w:rPr>
        <w:t>дан</w:t>
      </w:r>
      <w:proofErr w:type="spellEnd"/>
      <w:r w:rsidRPr="22A0CE47">
        <w:rPr>
          <w:rFonts w:asciiTheme="minorHAnsi" w:hAnsiTheme="minorHAnsi" w:cstheme="minorBidi"/>
          <w:sz w:val="22"/>
        </w:rPr>
        <w:t xml:space="preserve">, </w:t>
      </w:r>
      <w:proofErr w:type="spellStart"/>
      <w:r w:rsidR="28C89F22" w:rsidRPr="22A0CE47">
        <w:rPr>
          <w:rFonts w:asciiTheme="minorHAnsi" w:hAnsiTheme="minorHAnsi" w:cstheme="minorBidi"/>
          <w:sz w:val="22"/>
        </w:rPr>
        <w:t>ЮНЕСКО</w:t>
      </w:r>
      <w:r w:rsidRPr="22A0CE47">
        <w:rPr>
          <w:rFonts w:asciiTheme="minorHAnsi" w:hAnsiTheme="minorHAnsi" w:cstheme="minorBidi"/>
          <w:sz w:val="22"/>
        </w:rPr>
        <w:t>'</w:t>
      </w:r>
      <w:r w:rsidR="6A975D97" w:rsidRPr="22A0CE47">
        <w:rPr>
          <w:rFonts w:asciiTheme="minorHAnsi" w:hAnsiTheme="minorHAnsi" w:cstheme="minorBidi"/>
          <w:sz w:val="22"/>
        </w:rPr>
        <w:t>ға</w:t>
      </w:r>
      <w:proofErr w:type="spellEnd"/>
      <w:r w:rsidRPr="22A0CE47">
        <w:rPr>
          <w:rFonts w:asciiTheme="minorHAnsi" w:hAnsiTheme="minorHAnsi" w:cstheme="minorBidi"/>
          <w:sz w:val="22"/>
        </w:rPr>
        <w:t xml:space="preserve">, </w:t>
      </w:r>
      <w:proofErr w:type="spellStart"/>
      <w:r w:rsidR="6DDB2CE2" w:rsidRPr="22A0CE47">
        <w:rPr>
          <w:rFonts w:asciiTheme="minorHAnsi" w:hAnsiTheme="minorHAnsi" w:cstheme="minorBidi"/>
          <w:sz w:val="22"/>
        </w:rPr>
        <w:t>ФТБ</w:t>
      </w:r>
      <w:r w:rsidRPr="22A0CE47">
        <w:rPr>
          <w:rFonts w:asciiTheme="minorHAnsi" w:hAnsiTheme="minorHAnsi" w:cstheme="minorBidi"/>
          <w:sz w:val="22"/>
        </w:rPr>
        <w:t>'</w:t>
      </w:r>
      <w:r w:rsidR="3E9BD421" w:rsidRPr="22A0CE47">
        <w:rPr>
          <w:rFonts w:asciiTheme="minorHAnsi" w:hAnsiTheme="minorHAnsi" w:cstheme="minorBidi"/>
          <w:sz w:val="22"/>
        </w:rPr>
        <w:t>мен</w:t>
      </w:r>
      <w:proofErr w:type="spellEnd"/>
      <w:r w:rsidRPr="22A0CE47">
        <w:rPr>
          <w:rFonts w:asciiTheme="minorHAnsi" w:hAnsiTheme="minorHAnsi" w:cstheme="minorBidi"/>
          <w:sz w:val="22"/>
        </w:rPr>
        <w:t xml:space="preserve">, </w:t>
      </w:r>
      <w:proofErr w:type="spellStart"/>
      <w:r w:rsidR="5FE177B4" w:rsidRPr="22A0CE47">
        <w:rPr>
          <w:rFonts w:asciiTheme="minorHAnsi" w:hAnsiTheme="minorHAnsi" w:cstheme="minorBidi"/>
          <w:sz w:val="22"/>
        </w:rPr>
        <w:t>ОБА</w:t>
      </w:r>
      <w:r w:rsidRPr="22A0CE47">
        <w:rPr>
          <w:rFonts w:asciiTheme="minorHAnsi" w:hAnsiTheme="minorHAnsi" w:cstheme="minorBidi"/>
          <w:sz w:val="22"/>
        </w:rPr>
        <w:t>'</w:t>
      </w:r>
      <w:r w:rsidR="6EF0A243" w:rsidRPr="22A0CE47">
        <w:rPr>
          <w:rFonts w:asciiTheme="minorHAnsi" w:hAnsiTheme="minorHAnsi" w:cstheme="minorBidi"/>
          <w:sz w:val="22"/>
        </w:rPr>
        <w:t>ны</w:t>
      </w:r>
      <w:proofErr w:type="spellEnd"/>
      <w:r w:rsidRPr="22A0CE47">
        <w:rPr>
          <w:rFonts w:asciiTheme="minorHAnsi" w:hAnsiTheme="minorHAnsi" w:cstheme="minorBidi"/>
          <w:sz w:val="22"/>
        </w:rPr>
        <w:t xml:space="preserve">. </w:t>
      </w:r>
    </w:p>
    <w:p w14:paraId="770AAA9D" w14:textId="53F78A21" w:rsidR="00D46C5A" w:rsidRPr="003131AA"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t>16.6.</w:t>
      </w:r>
      <w:r w:rsidRPr="22A0CE47">
        <w:rPr>
          <w:rFonts w:asciiTheme="minorHAnsi" w:hAnsiTheme="minorHAnsi" w:cstheme="minorBidi"/>
          <w:sz w:val="22"/>
        </w:rPr>
        <w:t xml:space="preserve"> Avoid use of abbreviations and symbols unless space constraints demand otherwise. If needed, opt for widely recognized abbreviations for units of measurement like </w:t>
      </w:r>
      <w:r w:rsidR="374F3665" w:rsidRPr="22A0CE47">
        <w:rPr>
          <w:rFonts w:asciiTheme="minorHAnsi" w:hAnsiTheme="minorHAnsi" w:cstheme="minorBidi"/>
          <w:sz w:val="22"/>
        </w:rPr>
        <w:t>м</w:t>
      </w:r>
      <w:r w:rsidRPr="22A0CE47">
        <w:rPr>
          <w:rFonts w:asciiTheme="minorHAnsi" w:hAnsiTheme="minorHAnsi" w:cstheme="minorBidi"/>
          <w:sz w:val="22"/>
        </w:rPr>
        <w:t xml:space="preserve"> (meter), </w:t>
      </w:r>
      <w:proofErr w:type="spellStart"/>
      <w:r w:rsidR="09D7330B" w:rsidRPr="22A0CE47">
        <w:rPr>
          <w:rFonts w:asciiTheme="minorHAnsi" w:hAnsiTheme="minorHAnsi" w:cstheme="minorBidi"/>
          <w:sz w:val="22"/>
        </w:rPr>
        <w:t>мм</w:t>
      </w:r>
      <w:proofErr w:type="spellEnd"/>
      <w:r w:rsidR="09D7330B" w:rsidRPr="22A0CE47">
        <w:rPr>
          <w:rFonts w:asciiTheme="minorHAnsi" w:hAnsiTheme="minorHAnsi" w:cstheme="minorBidi"/>
          <w:sz w:val="22"/>
        </w:rPr>
        <w:t xml:space="preserve"> </w:t>
      </w:r>
      <w:r w:rsidRPr="22A0CE47">
        <w:rPr>
          <w:rFonts w:asciiTheme="minorHAnsi" w:hAnsiTheme="minorHAnsi" w:cstheme="minorBidi"/>
          <w:sz w:val="22"/>
        </w:rPr>
        <w:t xml:space="preserve">(millimeter), </w:t>
      </w:r>
      <w:proofErr w:type="spellStart"/>
      <w:r w:rsidR="064F2235" w:rsidRPr="22A0CE47">
        <w:rPr>
          <w:rFonts w:asciiTheme="minorHAnsi" w:hAnsiTheme="minorHAnsi" w:cstheme="minorBidi"/>
          <w:sz w:val="22"/>
        </w:rPr>
        <w:t>см</w:t>
      </w:r>
      <w:proofErr w:type="spellEnd"/>
      <w:r w:rsidR="064F2235" w:rsidRPr="22A0CE47">
        <w:rPr>
          <w:rFonts w:asciiTheme="minorHAnsi" w:hAnsiTheme="minorHAnsi" w:cstheme="minorBidi"/>
          <w:sz w:val="22"/>
        </w:rPr>
        <w:t xml:space="preserve"> </w:t>
      </w:r>
      <w:r w:rsidRPr="22A0CE47">
        <w:rPr>
          <w:rFonts w:asciiTheme="minorHAnsi" w:hAnsiTheme="minorHAnsi" w:cstheme="minorBidi"/>
          <w:sz w:val="22"/>
        </w:rPr>
        <w:t xml:space="preserve">(centimeter), </w:t>
      </w:r>
      <w:proofErr w:type="spellStart"/>
      <w:r w:rsidR="1C2010C4" w:rsidRPr="22A0CE47">
        <w:rPr>
          <w:rFonts w:asciiTheme="minorHAnsi" w:hAnsiTheme="minorHAnsi" w:cstheme="minorBidi"/>
          <w:sz w:val="22"/>
        </w:rPr>
        <w:t>км</w:t>
      </w:r>
      <w:proofErr w:type="spellEnd"/>
      <w:r w:rsidR="1C2010C4" w:rsidRPr="22A0CE47">
        <w:rPr>
          <w:rFonts w:asciiTheme="minorHAnsi" w:hAnsiTheme="minorHAnsi" w:cstheme="minorBidi"/>
          <w:sz w:val="22"/>
        </w:rPr>
        <w:t xml:space="preserve"> </w:t>
      </w:r>
      <w:r w:rsidRPr="22A0CE47">
        <w:rPr>
          <w:rFonts w:asciiTheme="minorHAnsi" w:hAnsiTheme="minorHAnsi" w:cstheme="minorBidi"/>
          <w:sz w:val="22"/>
        </w:rPr>
        <w:t xml:space="preserve">(kilometer), </w:t>
      </w:r>
      <w:r w:rsidR="0A1C6B5C" w:rsidRPr="22A0CE47">
        <w:rPr>
          <w:rFonts w:asciiTheme="minorHAnsi" w:hAnsiTheme="minorHAnsi" w:cstheme="minorBidi"/>
          <w:sz w:val="22"/>
        </w:rPr>
        <w:t xml:space="preserve">г </w:t>
      </w:r>
      <w:r w:rsidRPr="22A0CE47">
        <w:rPr>
          <w:rFonts w:asciiTheme="minorHAnsi" w:hAnsiTheme="minorHAnsi" w:cstheme="minorBidi"/>
          <w:sz w:val="22"/>
        </w:rPr>
        <w:t xml:space="preserve">(gram), </w:t>
      </w:r>
      <w:proofErr w:type="spellStart"/>
      <w:r w:rsidR="041566DF" w:rsidRPr="22A0CE47">
        <w:rPr>
          <w:rFonts w:asciiTheme="minorHAnsi" w:hAnsiTheme="minorHAnsi" w:cstheme="minorBidi"/>
          <w:sz w:val="22"/>
        </w:rPr>
        <w:t>кг</w:t>
      </w:r>
      <w:proofErr w:type="spellEnd"/>
      <w:r w:rsidR="041566DF" w:rsidRPr="22A0CE47">
        <w:rPr>
          <w:rFonts w:asciiTheme="minorHAnsi" w:hAnsiTheme="minorHAnsi" w:cstheme="minorBidi"/>
          <w:sz w:val="22"/>
        </w:rPr>
        <w:t xml:space="preserve"> </w:t>
      </w:r>
      <w:r w:rsidRPr="22A0CE47">
        <w:rPr>
          <w:rFonts w:asciiTheme="minorHAnsi" w:hAnsiTheme="minorHAnsi" w:cstheme="minorBidi"/>
          <w:sz w:val="22"/>
        </w:rPr>
        <w:t xml:space="preserve">(kilogram), </w:t>
      </w:r>
      <w:r w:rsidR="13CCAA63" w:rsidRPr="22A0CE47">
        <w:rPr>
          <w:rFonts w:asciiTheme="minorHAnsi" w:hAnsiTheme="minorHAnsi" w:cstheme="minorBidi"/>
          <w:sz w:val="22"/>
        </w:rPr>
        <w:t>л</w:t>
      </w:r>
      <w:r w:rsidRPr="22A0CE47">
        <w:rPr>
          <w:rFonts w:asciiTheme="minorHAnsi" w:hAnsiTheme="minorHAnsi" w:cstheme="minorBidi"/>
          <w:sz w:val="22"/>
        </w:rPr>
        <w:t xml:space="preserve"> (liter). Always add a space before the symbol (e.g. 30 </w:t>
      </w:r>
      <w:r w:rsidR="6DB1714A" w:rsidRPr="22A0CE47">
        <w:rPr>
          <w:rFonts w:asciiTheme="minorHAnsi" w:hAnsiTheme="minorHAnsi" w:cstheme="minorBidi"/>
          <w:sz w:val="22"/>
        </w:rPr>
        <w:t>м</w:t>
      </w:r>
      <w:r w:rsidRPr="22A0CE47">
        <w:rPr>
          <w:rFonts w:asciiTheme="minorHAnsi" w:hAnsiTheme="minorHAnsi" w:cstheme="minorBidi"/>
          <w:sz w:val="22"/>
        </w:rPr>
        <w:t xml:space="preserve">, 100 </w:t>
      </w:r>
      <w:proofErr w:type="spellStart"/>
      <w:r w:rsidR="2A505C52" w:rsidRPr="22A0CE47">
        <w:rPr>
          <w:rFonts w:asciiTheme="minorHAnsi" w:hAnsiTheme="minorHAnsi" w:cstheme="minorBidi"/>
          <w:sz w:val="22"/>
        </w:rPr>
        <w:t>кг</w:t>
      </w:r>
      <w:proofErr w:type="spellEnd"/>
      <w:r w:rsidRPr="22A0CE47">
        <w:rPr>
          <w:rFonts w:asciiTheme="minorHAnsi" w:hAnsiTheme="minorHAnsi" w:cstheme="minorBidi"/>
          <w:sz w:val="22"/>
        </w:rPr>
        <w:t xml:space="preserve">).  </w:t>
      </w:r>
    </w:p>
    <w:p w14:paraId="1091378C" w14:textId="1F803B6D" w:rsidR="00D46C5A" w:rsidRPr="003131AA" w:rsidRDefault="16FBF33E" w:rsidP="00C55D3E">
      <w:pPr>
        <w:spacing w:after="0" w:line="360" w:lineRule="auto"/>
        <w:ind w:left="1170" w:hanging="540"/>
        <w:rPr>
          <w:rFonts w:asciiTheme="minorHAnsi" w:hAnsiTheme="minorHAnsi" w:cstheme="minorHAnsi"/>
          <w:sz w:val="22"/>
        </w:rPr>
      </w:pPr>
      <w:r w:rsidRPr="22A0CE47">
        <w:rPr>
          <w:rFonts w:asciiTheme="minorHAnsi" w:hAnsiTheme="minorHAnsi" w:cstheme="minorBidi"/>
          <w:sz w:val="22"/>
        </w:rPr>
        <w:t xml:space="preserve"> </w:t>
      </w:r>
      <w:r w:rsidRPr="22A0CE47">
        <w:rPr>
          <w:rFonts w:asciiTheme="minorHAnsi" w:hAnsiTheme="minorHAnsi" w:cstheme="minorBidi"/>
          <w:b/>
          <w:bCs/>
          <w:sz w:val="22"/>
        </w:rPr>
        <w:t>16.7.</w:t>
      </w:r>
      <w:r w:rsidRPr="22A0CE47">
        <w:rPr>
          <w:rFonts w:asciiTheme="minorHAnsi" w:hAnsiTheme="minorHAnsi" w:cstheme="minorBidi"/>
          <w:sz w:val="22"/>
        </w:rPr>
        <w:t xml:space="preserve"> Please refer to </w:t>
      </w:r>
      <w:hyperlink r:id="rId19">
        <w:r w:rsidR="04969B9A" w:rsidRPr="00C55D3E">
          <w:rPr>
            <w:rStyle w:val="Hyperlink"/>
            <w:rFonts w:asciiTheme="minorHAnsi" w:hAnsiTheme="minorHAnsi" w:cstheme="minorBidi"/>
            <w:color w:val="0000FF"/>
            <w:sz w:val="22"/>
          </w:rPr>
          <w:t>https://emle.kz/</w:t>
        </w:r>
      </w:hyperlink>
      <w:r w:rsidR="32F89872" w:rsidRPr="00C55D3E">
        <w:rPr>
          <w:rFonts w:asciiTheme="minorHAnsi" w:hAnsiTheme="minorHAnsi" w:cstheme="minorBidi"/>
          <w:color w:val="0000FF"/>
          <w:sz w:val="22"/>
        </w:rPr>
        <w:t xml:space="preserve"> </w:t>
      </w:r>
      <w:r w:rsidR="32F89872" w:rsidRPr="22A0CE47">
        <w:rPr>
          <w:rFonts w:asciiTheme="minorHAnsi" w:hAnsiTheme="minorHAnsi" w:cstheme="minorBidi"/>
          <w:sz w:val="22"/>
        </w:rPr>
        <w:t xml:space="preserve">and </w:t>
      </w:r>
      <w:hyperlink r:id="rId20">
        <w:r w:rsidR="32F89872" w:rsidRPr="00C55D3E">
          <w:rPr>
            <w:rStyle w:val="Hyperlink"/>
            <w:rFonts w:asciiTheme="minorHAnsi" w:hAnsiTheme="minorHAnsi" w:cstheme="minorBidi"/>
            <w:color w:val="0000FF"/>
            <w:sz w:val="22"/>
          </w:rPr>
          <w:t>https://tbi.kz/</w:t>
        </w:r>
      </w:hyperlink>
      <w:r w:rsidRPr="00C55D3E">
        <w:rPr>
          <w:rFonts w:asciiTheme="minorHAnsi" w:hAnsiTheme="minorHAnsi" w:cstheme="minorBidi"/>
          <w:color w:val="0000FF"/>
          <w:sz w:val="22"/>
        </w:rPr>
        <w:t xml:space="preserve"> </w:t>
      </w:r>
      <w:r w:rsidRPr="22A0CE47">
        <w:rPr>
          <w:rFonts w:asciiTheme="minorHAnsi" w:hAnsiTheme="minorHAnsi" w:cstheme="minorBidi"/>
          <w:sz w:val="22"/>
        </w:rPr>
        <w:t xml:space="preserve">for topics not covered in these guidelines. </w:t>
      </w:r>
      <w:r w:rsidR="003131AA" w:rsidRPr="003131AA">
        <w:rPr>
          <w:rFonts w:asciiTheme="minorHAnsi" w:hAnsiTheme="minorHAnsi" w:cstheme="minorHAnsi"/>
          <w:sz w:val="22"/>
        </w:rPr>
        <w:t xml:space="preserve"> </w:t>
      </w:r>
    </w:p>
    <w:p w14:paraId="2E0CB7DF" w14:textId="5466BA7B" w:rsidR="00D46C5A" w:rsidRPr="003131AA" w:rsidRDefault="003131AA" w:rsidP="00DA2BC8">
      <w:pPr>
        <w:pStyle w:val="Heading2"/>
        <w:spacing w:after="0" w:line="360" w:lineRule="auto"/>
        <w:ind w:left="6"/>
        <w:rPr>
          <w:rFonts w:asciiTheme="minorHAnsi" w:hAnsiTheme="minorHAnsi" w:cstheme="minorHAnsi"/>
          <w:sz w:val="28"/>
          <w:szCs w:val="28"/>
        </w:rPr>
      </w:pPr>
      <w:bookmarkStart w:id="17" w:name="_Toc226995868"/>
      <w:r w:rsidRPr="003131AA">
        <w:rPr>
          <w:rFonts w:asciiTheme="minorHAnsi" w:hAnsiTheme="minorHAnsi" w:cstheme="minorHAnsi"/>
          <w:sz w:val="28"/>
          <w:szCs w:val="28"/>
        </w:rPr>
        <w:t>17.</w:t>
      </w:r>
      <w:r w:rsidR="00766249">
        <w:rPr>
          <w:rFonts w:asciiTheme="minorHAnsi" w:eastAsia="Arial" w:hAnsiTheme="minorHAnsi" w:cstheme="minorHAnsi"/>
          <w:sz w:val="28"/>
          <w:szCs w:val="28"/>
        </w:rPr>
        <w:tab/>
      </w:r>
      <w:r w:rsidRPr="003131AA">
        <w:rPr>
          <w:rFonts w:asciiTheme="minorHAnsi" w:hAnsiTheme="minorHAnsi" w:cstheme="minorHAnsi"/>
          <w:sz w:val="28"/>
          <w:szCs w:val="28"/>
        </w:rPr>
        <w:t>Punctuation</w:t>
      </w:r>
      <w:bookmarkEnd w:id="17"/>
      <w:r w:rsidRPr="003131AA">
        <w:rPr>
          <w:rFonts w:asciiTheme="minorHAnsi" w:hAnsiTheme="minorHAnsi" w:cstheme="minorHAnsi"/>
          <w:sz w:val="28"/>
          <w:szCs w:val="28"/>
        </w:rPr>
        <w:t xml:space="preserve">  </w:t>
      </w:r>
    </w:p>
    <w:p w14:paraId="38F6C0D3" w14:textId="53230270" w:rsidR="00D46C5A" w:rsidRPr="003131AA" w:rsidRDefault="16FBF33E" w:rsidP="00DA2BC8">
      <w:pPr>
        <w:spacing w:after="0" w:line="360" w:lineRule="auto"/>
        <w:ind w:left="263"/>
        <w:rPr>
          <w:rFonts w:asciiTheme="minorHAnsi" w:hAnsiTheme="minorHAnsi" w:cstheme="minorBidi"/>
          <w:sz w:val="22"/>
        </w:rPr>
      </w:pPr>
      <w:r w:rsidRPr="22A0CE47">
        <w:rPr>
          <w:rFonts w:asciiTheme="minorHAnsi" w:hAnsiTheme="minorHAnsi" w:cstheme="minorBidi"/>
          <w:b/>
          <w:bCs/>
          <w:sz w:val="22"/>
        </w:rPr>
        <w:t xml:space="preserve">17.1. </w:t>
      </w:r>
      <w:r w:rsidRPr="22A0CE47">
        <w:rPr>
          <w:rFonts w:asciiTheme="minorHAnsi" w:hAnsiTheme="minorHAnsi" w:cstheme="minorBidi"/>
          <w:sz w:val="22"/>
        </w:rPr>
        <w:t xml:space="preserve">Follow the official </w:t>
      </w:r>
      <w:r w:rsidR="1950C61D" w:rsidRPr="22A0CE47">
        <w:rPr>
          <w:rFonts w:asciiTheme="minorHAnsi" w:hAnsiTheme="minorHAnsi" w:cstheme="minorBidi"/>
          <w:sz w:val="22"/>
        </w:rPr>
        <w:t xml:space="preserve">Kazakh </w:t>
      </w:r>
      <w:r w:rsidRPr="22A0CE47">
        <w:rPr>
          <w:rFonts w:asciiTheme="minorHAnsi" w:hAnsiTheme="minorHAnsi" w:cstheme="minorBidi"/>
          <w:sz w:val="22"/>
        </w:rPr>
        <w:t xml:space="preserve">punctuation rules.  </w:t>
      </w:r>
    </w:p>
    <w:p w14:paraId="6D503E2F" w14:textId="77777777" w:rsidR="00D46C5A" w:rsidRPr="003131AA" w:rsidRDefault="003131AA" w:rsidP="00DA2BC8">
      <w:pPr>
        <w:spacing w:after="0" w:line="360" w:lineRule="auto"/>
        <w:ind w:left="263"/>
        <w:rPr>
          <w:rFonts w:asciiTheme="minorHAnsi" w:hAnsiTheme="minorHAnsi" w:cstheme="minorHAnsi"/>
          <w:sz w:val="22"/>
        </w:rPr>
      </w:pPr>
      <w:r w:rsidRPr="003131AA">
        <w:rPr>
          <w:rFonts w:asciiTheme="minorHAnsi" w:hAnsiTheme="minorHAnsi" w:cstheme="minorHAnsi"/>
          <w:b/>
          <w:sz w:val="22"/>
        </w:rPr>
        <w:t xml:space="preserve">17.2. </w:t>
      </w:r>
      <w:r w:rsidRPr="003131AA">
        <w:rPr>
          <w:rFonts w:asciiTheme="minorHAnsi" w:hAnsiTheme="minorHAnsi" w:cstheme="minorHAnsi"/>
          <w:sz w:val="22"/>
        </w:rPr>
        <w:t xml:space="preserve">Quotation marks:  </w:t>
      </w:r>
    </w:p>
    <w:p w14:paraId="3A6E819E" w14:textId="40F2C7EA" w:rsidR="00D46C5A" w:rsidRPr="003131AA" w:rsidRDefault="16FBF33E" w:rsidP="00DA2BC8">
      <w:pPr>
        <w:numPr>
          <w:ilvl w:val="0"/>
          <w:numId w:val="13"/>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Use the </w:t>
      </w:r>
      <w:proofErr w:type="spellStart"/>
      <w:r w:rsidR="4D37900A" w:rsidRPr="22A0CE47">
        <w:rPr>
          <w:rFonts w:asciiTheme="minorHAnsi" w:hAnsiTheme="minorHAnsi" w:cstheme="minorBidi"/>
          <w:sz w:val="22"/>
        </w:rPr>
        <w:t>guillemet</w:t>
      </w:r>
      <w:proofErr w:type="spellEnd"/>
      <w:r w:rsidRPr="22A0CE47">
        <w:rPr>
          <w:rFonts w:asciiTheme="minorHAnsi" w:hAnsiTheme="minorHAnsi" w:cstheme="minorBidi"/>
          <w:sz w:val="22"/>
        </w:rPr>
        <w:t xml:space="preserve"> (</w:t>
      </w:r>
      <w:r w:rsidR="0C100211" w:rsidRPr="22A0CE47">
        <w:rPr>
          <w:rFonts w:asciiTheme="minorHAnsi" w:hAnsiTheme="minorHAnsi" w:cstheme="minorBidi"/>
          <w:sz w:val="22"/>
        </w:rPr>
        <w:t>«</w:t>
      </w:r>
      <w:r w:rsidR="502280C2" w:rsidRPr="22A0CE47">
        <w:rPr>
          <w:rFonts w:asciiTheme="minorHAnsi" w:hAnsiTheme="minorHAnsi" w:cstheme="minorBidi"/>
          <w:sz w:val="22"/>
        </w:rPr>
        <w:t xml:space="preserve"> </w:t>
      </w:r>
      <w:r w:rsidR="0C100211" w:rsidRPr="22A0CE47">
        <w:rPr>
          <w:rFonts w:asciiTheme="minorHAnsi" w:hAnsiTheme="minorHAnsi" w:cstheme="minorBidi"/>
          <w:sz w:val="22"/>
        </w:rPr>
        <w:t>»</w:t>
      </w:r>
      <w:r w:rsidRPr="22A0CE47">
        <w:rPr>
          <w:rFonts w:asciiTheme="minorHAnsi" w:hAnsiTheme="minorHAnsi" w:cstheme="minorBidi"/>
          <w:sz w:val="22"/>
        </w:rPr>
        <w:t xml:space="preserve">) </w:t>
      </w:r>
      <w:r w:rsidR="54BA212B" w:rsidRPr="22A0CE47">
        <w:rPr>
          <w:rFonts w:asciiTheme="minorHAnsi" w:hAnsiTheme="minorHAnsi" w:cstheme="minorBidi"/>
          <w:sz w:val="22"/>
        </w:rPr>
        <w:t xml:space="preserve">to </w:t>
      </w:r>
      <w:r w:rsidRPr="22A0CE47">
        <w:rPr>
          <w:rFonts w:asciiTheme="minorHAnsi" w:hAnsiTheme="minorHAnsi" w:cstheme="minorBidi"/>
          <w:sz w:val="22"/>
        </w:rPr>
        <w:t xml:space="preserve">enclose regular quotations. Please do not put a space between the double quotation marks and text.   </w:t>
      </w:r>
    </w:p>
    <w:p w14:paraId="3C6F5DA5" w14:textId="6444FA71" w:rsidR="00D46C5A" w:rsidRPr="003131AA" w:rsidRDefault="16FBF33E" w:rsidP="00DA2BC8">
      <w:pPr>
        <w:numPr>
          <w:ilvl w:val="0"/>
          <w:numId w:val="13"/>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Use the </w:t>
      </w:r>
      <w:r w:rsidR="1D6E5987" w:rsidRPr="22A0CE47">
        <w:rPr>
          <w:rFonts w:asciiTheme="minorHAnsi" w:hAnsiTheme="minorHAnsi" w:cstheme="minorBidi"/>
          <w:sz w:val="22"/>
        </w:rPr>
        <w:t xml:space="preserve">double </w:t>
      </w:r>
      <w:r w:rsidRPr="22A0CE47">
        <w:rPr>
          <w:rFonts w:asciiTheme="minorHAnsi" w:hAnsiTheme="minorHAnsi" w:cstheme="minorBidi"/>
          <w:sz w:val="22"/>
        </w:rPr>
        <w:t>quotation marks (</w:t>
      </w:r>
      <w:proofErr w:type="gramStart"/>
      <w:r w:rsidR="475C0698" w:rsidRPr="22A0CE47">
        <w:rPr>
          <w:rFonts w:asciiTheme="minorHAnsi" w:hAnsiTheme="minorHAnsi" w:cstheme="minorBidi"/>
          <w:sz w:val="22"/>
        </w:rPr>
        <w:t>“ ”</w:t>
      </w:r>
      <w:proofErr w:type="gramEnd"/>
      <w:r w:rsidRPr="22A0CE47">
        <w:rPr>
          <w:rFonts w:asciiTheme="minorHAnsi" w:hAnsiTheme="minorHAnsi" w:cstheme="minorBidi"/>
          <w:sz w:val="22"/>
        </w:rPr>
        <w:t xml:space="preserve">) to enclose quotes within quotes.   </w:t>
      </w:r>
    </w:p>
    <w:p w14:paraId="17685537" w14:textId="77777777" w:rsidR="00D46C5A" w:rsidRPr="003131AA" w:rsidRDefault="003131AA" w:rsidP="00DA2BC8">
      <w:pPr>
        <w:numPr>
          <w:ilvl w:val="0"/>
          <w:numId w:val="13"/>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If quoted text continues over several subtitle boxes, opening quotes are used at the beginning of each subtitle event, and closing quotes only once the quoted text ends.   </w:t>
      </w:r>
    </w:p>
    <w:p w14:paraId="1899E365" w14:textId="77777777" w:rsidR="00D46C5A" w:rsidRPr="003131AA" w:rsidRDefault="003131AA" w:rsidP="00DA2BC8">
      <w:pPr>
        <w:spacing w:after="0" w:line="360" w:lineRule="auto"/>
        <w:ind w:left="2880" w:firstLine="0"/>
        <w:rPr>
          <w:rFonts w:asciiTheme="minorHAnsi" w:hAnsiTheme="minorHAnsi" w:cstheme="minorHAnsi"/>
          <w:sz w:val="22"/>
        </w:rPr>
      </w:pPr>
      <w:r w:rsidRPr="003131AA">
        <w:rPr>
          <w:rFonts w:asciiTheme="minorHAnsi" w:hAnsiTheme="minorHAnsi" w:cstheme="minorHAnsi"/>
          <w:sz w:val="22"/>
        </w:rPr>
        <w:t xml:space="preserve">For example:   </w:t>
      </w:r>
    </w:p>
    <w:p w14:paraId="62B546F2" w14:textId="1F31EAB3" w:rsidR="00D46C5A" w:rsidRPr="003131AA" w:rsidRDefault="16FBF33E" w:rsidP="00DA2BC8">
      <w:pPr>
        <w:spacing w:after="0" w:line="360" w:lineRule="auto"/>
        <w:ind w:left="2880" w:firstLine="0"/>
        <w:rPr>
          <w:rFonts w:asciiTheme="minorHAnsi" w:hAnsiTheme="minorHAnsi" w:cstheme="minorBidi"/>
          <w:sz w:val="22"/>
        </w:rPr>
      </w:pPr>
      <w:r w:rsidRPr="22A0CE47">
        <w:rPr>
          <w:rFonts w:asciiTheme="minorHAnsi" w:hAnsiTheme="minorHAnsi" w:cstheme="minorBidi"/>
          <w:sz w:val="22"/>
        </w:rPr>
        <w:t xml:space="preserve">Subtitle event 1: </w:t>
      </w:r>
      <w:r w:rsidR="73BBD42B" w:rsidRPr="22A0CE47">
        <w:rPr>
          <w:rFonts w:asciiTheme="minorHAnsi" w:hAnsiTheme="minorHAnsi" w:cstheme="minorBidi"/>
          <w:sz w:val="22"/>
        </w:rPr>
        <w:t>«</w:t>
      </w:r>
      <w:proofErr w:type="spellStart"/>
      <w:r w:rsidR="73BBD42B" w:rsidRPr="22A0CE47">
        <w:rPr>
          <w:rFonts w:asciiTheme="minorHAnsi" w:hAnsiTheme="minorHAnsi" w:cstheme="minorBidi"/>
          <w:sz w:val="22"/>
        </w:rPr>
        <w:t>Өзімді</w:t>
      </w:r>
      <w:proofErr w:type="spellEnd"/>
      <w:r w:rsidR="73BBD42B" w:rsidRPr="22A0CE47">
        <w:rPr>
          <w:rFonts w:asciiTheme="minorHAnsi" w:hAnsiTheme="minorHAnsi" w:cstheme="minorBidi"/>
          <w:sz w:val="22"/>
        </w:rPr>
        <w:t xml:space="preserve"> </w:t>
      </w:r>
      <w:proofErr w:type="spellStart"/>
      <w:r w:rsidR="73BBD42B" w:rsidRPr="22A0CE47">
        <w:rPr>
          <w:rFonts w:asciiTheme="minorHAnsi" w:hAnsiTheme="minorHAnsi" w:cstheme="minorBidi"/>
          <w:sz w:val="22"/>
        </w:rPr>
        <w:t>қорғауым</w:t>
      </w:r>
      <w:proofErr w:type="spellEnd"/>
      <w:r w:rsidR="73BBD42B" w:rsidRPr="22A0CE47">
        <w:rPr>
          <w:rFonts w:asciiTheme="minorHAnsi" w:hAnsiTheme="minorHAnsi" w:cstheme="minorBidi"/>
          <w:sz w:val="22"/>
        </w:rPr>
        <w:t xml:space="preserve"> </w:t>
      </w:r>
      <w:proofErr w:type="spellStart"/>
      <w:r w:rsidR="73BBD42B" w:rsidRPr="22A0CE47">
        <w:rPr>
          <w:rFonts w:asciiTheme="minorHAnsi" w:hAnsiTheme="minorHAnsi" w:cstheme="minorBidi"/>
          <w:sz w:val="22"/>
        </w:rPr>
        <w:t>керек</w:t>
      </w:r>
      <w:proofErr w:type="spellEnd"/>
      <w:r w:rsidR="73BBD42B" w:rsidRPr="22A0CE47">
        <w:rPr>
          <w:rFonts w:asciiTheme="minorHAnsi" w:hAnsiTheme="minorHAnsi" w:cstheme="minorBidi"/>
          <w:sz w:val="22"/>
        </w:rPr>
        <w:t xml:space="preserve">. </w:t>
      </w:r>
    </w:p>
    <w:p w14:paraId="5F6FA706" w14:textId="57F239B3" w:rsidR="00D46C5A" w:rsidRPr="003131AA" w:rsidRDefault="16FBF33E" w:rsidP="00DA2BC8">
      <w:pPr>
        <w:spacing w:after="0" w:line="360" w:lineRule="auto"/>
        <w:ind w:left="2880" w:firstLine="0"/>
        <w:rPr>
          <w:rFonts w:asciiTheme="minorHAnsi" w:hAnsiTheme="minorHAnsi" w:cstheme="minorBidi"/>
          <w:sz w:val="22"/>
        </w:rPr>
      </w:pPr>
      <w:r w:rsidRPr="22A0CE47">
        <w:rPr>
          <w:rFonts w:asciiTheme="minorHAnsi" w:hAnsiTheme="minorHAnsi" w:cstheme="minorBidi"/>
          <w:sz w:val="22"/>
        </w:rPr>
        <w:t xml:space="preserve">Subtitle event 2: </w:t>
      </w:r>
      <w:r w:rsidR="6BAAE528" w:rsidRPr="22A0CE47">
        <w:rPr>
          <w:rFonts w:asciiTheme="minorHAnsi" w:hAnsiTheme="minorHAnsi" w:cstheme="minorBidi"/>
          <w:sz w:val="22"/>
        </w:rPr>
        <w:t>«</w:t>
      </w:r>
      <w:proofErr w:type="spellStart"/>
      <w:r w:rsidR="6BAAE528" w:rsidRPr="22A0CE47">
        <w:rPr>
          <w:rFonts w:asciiTheme="minorHAnsi" w:hAnsiTheme="minorHAnsi" w:cstheme="minorBidi"/>
          <w:sz w:val="22"/>
        </w:rPr>
        <w:t>Бәрі</w:t>
      </w:r>
      <w:proofErr w:type="spellEnd"/>
      <w:r w:rsidR="6BAAE528" w:rsidRPr="22A0CE47">
        <w:rPr>
          <w:rFonts w:asciiTheme="minorHAnsi" w:hAnsiTheme="minorHAnsi" w:cstheme="minorBidi"/>
          <w:sz w:val="22"/>
        </w:rPr>
        <w:t xml:space="preserve"> </w:t>
      </w:r>
      <w:proofErr w:type="spellStart"/>
      <w:r w:rsidR="6BAAE528" w:rsidRPr="22A0CE47">
        <w:rPr>
          <w:rFonts w:asciiTheme="minorHAnsi" w:hAnsiTheme="minorHAnsi" w:cstheme="minorBidi"/>
          <w:sz w:val="22"/>
        </w:rPr>
        <w:t>бірден</w:t>
      </w:r>
      <w:proofErr w:type="spellEnd"/>
      <w:r w:rsidR="6BAAE528" w:rsidRPr="22A0CE47">
        <w:rPr>
          <w:rFonts w:asciiTheme="minorHAnsi" w:hAnsiTheme="minorHAnsi" w:cstheme="minorBidi"/>
          <w:sz w:val="22"/>
        </w:rPr>
        <w:t xml:space="preserve"> </w:t>
      </w:r>
      <w:proofErr w:type="spellStart"/>
      <w:r w:rsidR="6BAAE528" w:rsidRPr="22A0CE47">
        <w:rPr>
          <w:rFonts w:asciiTheme="minorHAnsi" w:hAnsiTheme="minorHAnsi" w:cstheme="minorBidi"/>
          <w:sz w:val="22"/>
        </w:rPr>
        <w:t>өзгеріп</w:t>
      </w:r>
      <w:proofErr w:type="spellEnd"/>
      <w:r w:rsidR="6BAAE528" w:rsidRPr="22A0CE47">
        <w:rPr>
          <w:rFonts w:asciiTheme="minorHAnsi" w:hAnsiTheme="minorHAnsi" w:cstheme="minorBidi"/>
          <w:sz w:val="22"/>
        </w:rPr>
        <w:t xml:space="preserve"> </w:t>
      </w:r>
      <w:proofErr w:type="spellStart"/>
      <w:r w:rsidR="6BAAE528" w:rsidRPr="22A0CE47">
        <w:rPr>
          <w:rFonts w:asciiTheme="minorHAnsi" w:hAnsiTheme="minorHAnsi" w:cstheme="minorBidi"/>
          <w:sz w:val="22"/>
        </w:rPr>
        <w:t>кетуі</w:t>
      </w:r>
      <w:proofErr w:type="spellEnd"/>
      <w:r w:rsidR="6BAAE528" w:rsidRPr="22A0CE47">
        <w:rPr>
          <w:rFonts w:asciiTheme="minorHAnsi" w:hAnsiTheme="minorHAnsi" w:cstheme="minorBidi"/>
          <w:sz w:val="22"/>
        </w:rPr>
        <w:t xml:space="preserve"> </w:t>
      </w:r>
      <w:proofErr w:type="spellStart"/>
      <w:r w:rsidR="6BAAE528" w:rsidRPr="22A0CE47">
        <w:rPr>
          <w:rFonts w:asciiTheme="minorHAnsi" w:hAnsiTheme="minorHAnsi" w:cstheme="minorBidi"/>
          <w:sz w:val="22"/>
        </w:rPr>
        <w:t>мүмкін</w:t>
      </w:r>
      <w:proofErr w:type="spellEnd"/>
      <w:r w:rsidR="6BAAE528" w:rsidRPr="22A0CE47">
        <w:rPr>
          <w:rFonts w:asciiTheme="minorHAnsi" w:hAnsiTheme="minorHAnsi" w:cstheme="minorBidi"/>
          <w:sz w:val="22"/>
        </w:rPr>
        <w:t xml:space="preserve">». </w:t>
      </w:r>
    </w:p>
    <w:p w14:paraId="45F91608" w14:textId="77777777" w:rsidR="002F2D83" w:rsidRDefault="16FBF33E" w:rsidP="00DA2BC8">
      <w:pPr>
        <w:numPr>
          <w:ilvl w:val="0"/>
          <w:numId w:val="13"/>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If the whole sentence is in quotes, or if the quote is an independent clause, the final punctuation mark should be </w:t>
      </w:r>
      <w:r w:rsidR="2DCB0B9B" w:rsidRPr="22A0CE47">
        <w:rPr>
          <w:rFonts w:asciiTheme="minorHAnsi" w:hAnsiTheme="minorHAnsi" w:cstheme="minorBidi"/>
          <w:sz w:val="22"/>
        </w:rPr>
        <w:t>omitted</w:t>
      </w:r>
      <w:r w:rsidRPr="22A0CE47">
        <w:rPr>
          <w:rFonts w:asciiTheme="minorHAnsi" w:hAnsiTheme="minorHAnsi" w:cstheme="minorBidi"/>
          <w:sz w:val="22"/>
        </w:rPr>
        <w:t>.</w:t>
      </w:r>
    </w:p>
    <w:p w14:paraId="59678DB6" w14:textId="673DB942" w:rsidR="00D46C5A" w:rsidRPr="003131AA" w:rsidRDefault="16FBF33E" w:rsidP="00DA2BC8">
      <w:pPr>
        <w:spacing w:after="0" w:line="360" w:lineRule="auto"/>
        <w:ind w:left="2880" w:firstLine="0"/>
        <w:rPr>
          <w:rFonts w:asciiTheme="minorHAnsi" w:hAnsiTheme="minorHAnsi" w:cstheme="minorBidi"/>
          <w:sz w:val="22"/>
        </w:rPr>
      </w:pPr>
      <w:proofErr w:type="gramStart"/>
      <w:r w:rsidRPr="22A0CE47">
        <w:rPr>
          <w:rFonts w:asciiTheme="minorHAnsi" w:hAnsiTheme="minorHAnsi" w:cstheme="minorBidi"/>
          <w:sz w:val="22"/>
        </w:rPr>
        <w:t>e.g</w:t>
      </w:r>
      <w:proofErr w:type="gramEnd"/>
      <w:r w:rsidRPr="22A0CE47">
        <w:rPr>
          <w:rFonts w:asciiTheme="minorHAnsi" w:hAnsiTheme="minorHAnsi" w:cstheme="minorBidi"/>
          <w:sz w:val="22"/>
        </w:rPr>
        <w:t xml:space="preserve">. </w:t>
      </w:r>
      <w:proofErr w:type="spellStart"/>
      <w:r w:rsidR="47E703A1" w:rsidRPr="22A0CE47">
        <w:rPr>
          <w:rFonts w:asciiTheme="minorHAnsi" w:hAnsiTheme="minorHAnsi" w:cstheme="minorBidi"/>
          <w:sz w:val="22"/>
        </w:rPr>
        <w:t>Джеймске</w:t>
      </w:r>
      <w:proofErr w:type="spellEnd"/>
      <w:r w:rsidR="47E703A1" w:rsidRPr="22A0CE47">
        <w:rPr>
          <w:rFonts w:asciiTheme="minorHAnsi" w:hAnsiTheme="minorHAnsi" w:cstheme="minorBidi"/>
          <w:sz w:val="22"/>
        </w:rPr>
        <w:t>: «</w:t>
      </w:r>
      <w:proofErr w:type="spellStart"/>
      <w:r w:rsidR="47E703A1" w:rsidRPr="22A0CE47">
        <w:rPr>
          <w:rFonts w:asciiTheme="minorHAnsi" w:hAnsiTheme="minorHAnsi" w:cstheme="minorBidi"/>
          <w:sz w:val="22"/>
        </w:rPr>
        <w:t>Мен</w:t>
      </w:r>
      <w:proofErr w:type="spellEnd"/>
      <w:r w:rsidR="47E703A1" w:rsidRPr="22A0CE47">
        <w:rPr>
          <w:rFonts w:asciiTheme="minorHAnsi" w:hAnsiTheme="minorHAnsi" w:cstheme="minorBidi"/>
          <w:sz w:val="22"/>
        </w:rPr>
        <w:t xml:space="preserve"> </w:t>
      </w:r>
      <w:proofErr w:type="spellStart"/>
      <w:r w:rsidR="47E703A1" w:rsidRPr="22A0CE47">
        <w:rPr>
          <w:rFonts w:asciiTheme="minorHAnsi" w:hAnsiTheme="minorHAnsi" w:cstheme="minorBidi"/>
          <w:sz w:val="22"/>
        </w:rPr>
        <w:t>демалысқа</w:t>
      </w:r>
      <w:proofErr w:type="spellEnd"/>
      <w:r w:rsidR="47E703A1" w:rsidRPr="22A0CE47">
        <w:rPr>
          <w:rFonts w:asciiTheme="minorHAnsi" w:hAnsiTheme="minorHAnsi" w:cstheme="minorBidi"/>
          <w:sz w:val="22"/>
        </w:rPr>
        <w:t xml:space="preserve"> </w:t>
      </w:r>
      <w:proofErr w:type="spellStart"/>
      <w:r w:rsidR="47E703A1" w:rsidRPr="22A0CE47">
        <w:rPr>
          <w:rFonts w:asciiTheme="minorHAnsi" w:hAnsiTheme="minorHAnsi" w:cstheme="minorBidi"/>
          <w:sz w:val="22"/>
        </w:rPr>
        <w:t>барамын</w:t>
      </w:r>
      <w:proofErr w:type="spellEnd"/>
      <w:r w:rsidR="47E703A1" w:rsidRPr="22A0CE47">
        <w:rPr>
          <w:rFonts w:asciiTheme="minorHAnsi" w:hAnsiTheme="minorHAnsi" w:cstheme="minorBidi"/>
          <w:sz w:val="22"/>
        </w:rPr>
        <w:t xml:space="preserve">», - </w:t>
      </w:r>
      <w:proofErr w:type="spellStart"/>
      <w:r w:rsidR="47E703A1" w:rsidRPr="22A0CE47">
        <w:rPr>
          <w:rFonts w:asciiTheme="minorHAnsi" w:hAnsiTheme="minorHAnsi" w:cstheme="minorBidi"/>
          <w:sz w:val="22"/>
        </w:rPr>
        <w:t>деді</w:t>
      </w:r>
      <w:proofErr w:type="spellEnd"/>
      <w:r w:rsidR="47E703A1" w:rsidRPr="22A0CE47">
        <w:rPr>
          <w:rFonts w:asciiTheme="minorHAnsi" w:hAnsiTheme="minorHAnsi" w:cstheme="minorBidi"/>
          <w:sz w:val="22"/>
        </w:rPr>
        <w:t>.</w:t>
      </w:r>
    </w:p>
    <w:p w14:paraId="74B4549C" w14:textId="77777777" w:rsidR="00D46C5A" w:rsidRPr="003131AA" w:rsidRDefault="003131AA" w:rsidP="00DA2BC8">
      <w:pPr>
        <w:numPr>
          <w:ilvl w:val="0"/>
          <w:numId w:val="13"/>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If only a portion of a sentence is in quotes, the punctuation mark must be placed outside of the quotation mark.   </w:t>
      </w:r>
    </w:p>
    <w:p w14:paraId="779386E1" w14:textId="77777777" w:rsidR="002F2D83" w:rsidRDefault="6C9D9AA1" w:rsidP="00DA2BC8">
      <w:pPr>
        <w:numPr>
          <w:ilvl w:val="0"/>
          <w:numId w:val="13"/>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Avoid adding suffixes</w:t>
      </w:r>
      <w:r w:rsidR="16FBF33E" w:rsidRPr="22A0CE47">
        <w:rPr>
          <w:rFonts w:asciiTheme="minorHAnsi" w:hAnsiTheme="minorHAnsi" w:cstheme="minorBidi"/>
          <w:sz w:val="22"/>
        </w:rPr>
        <w:t xml:space="preserve"> to a quoted material.</w:t>
      </w:r>
    </w:p>
    <w:p w14:paraId="451EC82D" w14:textId="77F11A86" w:rsidR="00D46C5A" w:rsidRPr="003131AA" w:rsidRDefault="16FBF33E" w:rsidP="00DA2BC8">
      <w:pPr>
        <w:spacing w:after="0" w:line="360" w:lineRule="auto"/>
        <w:ind w:left="2880" w:firstLine="0"/>
        <w:rPr>
          <w:rFonts w:asciiTheme="minorHAnsi" w:hAnsiTheme="minorHAnsi" w:cstheme="minorBidi"/>
          <w:sz w:val="22"/>
        </w:rPr>
      </w:pPr>
      <w:r w:rsidRPr="22A0CE47">
        <w:rPr>
          <w:rFonts w:asciiTheme="minorHAnsi" w:hAnsiTheme="minorHAnsi" w:cstheme="minorBidi"/>
          <w:sz w:val="22"/>
        </w:rPr>
        <w:t xml:space="preserve">e.g. </w:t>
      </w:r>
      <w:r w:rsidR="3793ED5F" w:rsidRPr="22A0CE47">
        <w:rPr>
          <w:rFonts w:asciiTheme="minorHAnsi" w:hAnsiTheme="minorHAnsi" w:cstheme="minorBidi"/>
          <w:sz w:val="22"/>
        </w:rPr>
        <w:t>«</w:t>
      </w:r>
      <w:r w:rsidRPr="22A0CE47">
        <w:rPr>
          <w:rFonts w:asciiTheme="minorHAnsi" w:hAnsiTheme="minorHAnsi" w:cstheme="minorBidi"/>
          <w:sz w:val="22"/>
        </w:rPr>
        <w:t>Shape of My Heart</w:t>
      </w:r>
      <w:r w:rsidR="0598A518" w:rsidRPr="22A0CE47">
        <w:rPr>
          <w:rFonts w:asciiTheme="minorHAnsi" w:hAnsiTheme="minorHAnsi" w:cstheme="minorBidi"/>
          <w:sz w:val="22"/>
        </w:rPr>
        <w:t>»</w:t>
      </w:r>
      <w:r w:rsidR="13C55988" w:rsidRPr="22A0CE47">
        <w:rPr>
          <w:rFonts w:asciiTheme="minorHAnsi" w:hAnsiTheme="minorHAnsi" w:cstheme="minorBidi"/>
          <w:sz w:val="22"/>
        </w:rPr>
        <w:t xml:space="preserve"> </w:t>
      </w:r>
      <w:proofErr w:type="spellStart"/>
      <w:r w:rsidR="13C55988" w:rsidRPr="22A0CE47">
        <w:rPr>
          <w:rFonts w:asciiTheme="minorHAnsi" w:hAnsiTheme="minorHAnsi" w:cstheme="minorBidi"/>
          <w:sz w:val="22"/>
        </w:rPr>
        <w:t>әнін</w:t>
      </w:r>
      <w:proofErr w:type="spellEnd"/>
      <w:r w:rsidR="13C55988" w:rsidRPr="22A0CE47">
        <w:rPr>
          <w:rFonts w:asciiTheme="minorHAnsi" w:hAnsiTheme="minorHAnsi" w:cstheme="minorBidi"/>
          <w:sz w:val="22"/>
        </w:rPr>
        <w:t xml:space="preserve"> </w:t>
      </w:r>
      <w:proofErr w:type="spellStart"/>
      <w:r w:rsidR="13C55988" w:rsidRPr="22A0CE47">
        <w:rPr>
          <w:rFonts w:asciiTheme="minorHAnsi" w:hAnsiTheme="minorHAnsi" w:cstheme="minorBidi"/>
          <w:sz w:val="22"/>
        </w:rPr>
        <w:t>тыңдағысы</w:t>
      </w:r>
      <w:proofErr w:type="spellEnd"/>
      <w:r w:rsidR="13C55988" w:rsidRPr="22A0CE47">
        <w:rPr>
          <w:rFonts w:asciiTheme="minorHAnsi" w:hAnsiTheme="minorHAnsi" w:cstheme="minorBidi"/>
          <w:sz w:val="22"/>
        </w:rPr>
        <w:t xml:space="preserve"> </w:t>
      </w:r>
      <w:proofErr w:type="spellStart"/>
      <w:r w:rsidR="13C55988" w:rsidRPr="22A0CE47">
        <w:rPr>
          <w:rFonts w:asciiTheme="minorHAnsi" w:hAnsiTheme="minorHAnsi" w:cstheme="minorBidi"/>
          <w:sz w:val="22"/>
        </w:rPr>
        <w:t>келді</w:t>
      </w:r>
      <w:proofErr w:type="spellEnd"/>
      <w:r w:rsidRPr="22A0CE47">
        <w:rPr>
          <w:rFonts w:asciiTheme="minorHAnsi" w:hAnsiTheme="minorHAnsi" w:cstheme="minorBidi"/>
          <w:sz w:val="22"/>
        </w:rPr>
        <w:t xml:space="preserve">. </w:t>
      </w:r>
    </w:p>
    <w:p w14:paraId="48F24894" w14:textId="77777777" w:rsidR="00D46C5A" w:rsidRPr="003131AA" w:rsidRDefault="003131AA" w:rsidP="00DA2BC8">
      <w:pPr>
        <w:numPr>
          <w:ilvl w:val="0"/>
          <w:numId w:val="13"/>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Quotation marks can be used to mark the words or expressions that have been made by the actor, grammatically or phonetically incorrect or in the process of being coined. </w:t>
      </w:r>
    </w:p>
    <w:p w14:paraId="11D734A1" w14:textId="3EDD75F4" w:rsidR="00D46C5A" w:rsidRPr="003131AA" w:rsidRDefault="16FBF33E"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w:t>
      </w:r>
      <w:r w:rsidR="5D959EB1" w:rsidRPr="22A0CE47">
        <w:rPr>
          <w:rFonts w:asciiTheme="minorHAnsi" w:hAnsiTheme="minorHAnsi" w:cstheme="minorBidi"/>
          <w:sz w:val="22"/>
          <w:lang w:val="kk-KZ"/>
        </w:rPr>
        <w:t>Ішке кіруіме «ғарсылығың» бар ма?</w:t>
      </w:r>
    </w:p>
    <w:p w14:paraId="080AB652" w14:textId="31EE439C" w:rsidR="00D46C5A" w:rsidRPr="003131AA" w:rsidRDefault="16FBF33E" w:rsidP="00DA2BC8">
      <w:pPr>
        <w:spacing w:after="0" w:line="360" w:lineRule="auto"/>
        <w:ind w:left="2880" w:firstLine="0"/>
        <w:rPr>
          <w:rFonts w:asciiTheme="minorHAnsi" w:hAnsiTheme="minorHAnsi" w:cstheme="minorBidi"/>
          <w:sz w:val="22"/>
          <w:lang w:val="kk-KZ"/>
        </w:rPr>
      </w:pPr>
      <w:r w:rsidRPr="22A0CE47">
        <w:rPr>
          <w:rFonts w:asciiTheme="minorHAnsi" w:hAnsiTheme="minorHAnsi" w:cstheme="minorBidi"/>
          <w:sz w:val="22"/>
          <w:lang w:val="kk-KZ"/>
        </w:rPr>
        <w:t>-</w:t>
      </w:r>
      <w:r w:rsidR="1FFF35FB" w:rsidRPr="22A0CE47">
        <w:rPr>
          <w:rFonts w:asciiTheme="minorHAnsi" w:hAnsiTheme="minorHAnsi" w:cstheme="minorBidi"/>
          <w:sz w:val="22"/>
          <w:lang w:val="kk-KZ"/>
        </w:rPr>
        <w:t>Қарсылығым жоқ, мархабат</w:t>
      </w:r>
      <w:r w:rsidRPr="22A0CE47">
        <w:rPr>
          <w:rFonts w:asciiTheme="minorHAnsi" w:hAnsiTheme="minorHAnsi" w:cstheme="minorBidi"/>
          <w:sz w:val="22"/>
          <w:lang w:val="kk-KZ"/>
        </w:rPr>
        <w:t xml:space="preserve">. </w:t>
      </w:r>
    </w:p>
    <w:p w14:paraId="1E011340" w14:textId="77777777" w:rsidR="00D46C5A" w:rsidRPr="003131AA" w:rsidRDefault="003131AA" w:rsidP="00DA2BC8">
      <w:pPr>
        <w:numPr>
          <w:ilvl w:val="0"/>
          <w:numId w:val="13"/>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Do not use double punctuation such </w:t>
      </w:r>
      <w:proofErr w:type="gramStart"/>
      <w:r w:rsidRPr="003131AA">
        <w:rPr>
          <w:rFonts w:asciiTheme="minorHAnsi" w:hAnsiTheme="minorHAnsi" w:cstheme="minorHAnsi"/>
          <w:sz w:val="22"/>
        </w:rPr>
        <w:t>as !!</w:t>
      </w:r>
      <w:proofErr w:type="gramEnd"/>
      <w:r w:rsidRPr="003131AA">
        <w:rPr>
          <w:rFonts w:asciiTheme="minorHAnsi" w:hAnsiTheme="minorHAnsi" w:cstheme="minorHAnsi"/>
          <w:sz w:val="22"/>
        </w:rPr>
        <w:t xml:space="preserve">, ??,?! </w:t>
      </w:r>
    </w:p>
    <w:p w14:paraId="2A4C3F37" w14:textId="77777777" w:rsidR="00D46C5A" w:rsidRPr="003131AA" w:rsidRDefault="003131AA" w:rsidP="00DA2BC8">
      <w:pPr>
        <w:numPr>
          <w:ilvl w:val="0"/>
          <w:numId w:val="13"/>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While the use of a colon is optional, it is advisable to use a comma or an ellipsis instead. </w:t>
      </w:r>
    </w:p>
    <w:p w14:paraId="6601BFC3" w14:textId="72755C91" w:rsidR="00147352" w:rsidRPr="003131AA" w:rsidRDefault="003131AA" w:rsidP="62A7AC38">
      <w:pPr>
        <w:numPr>
          <w:ilvl w:val="0"/>
          <w:numId w:val="13"/>
        </w:numPr>
        <w:spacing w:after="0" w:line="360" w:lineRule="auto"/>
        <w:ind w:left="1440" w:hanging="360"/>
        <w:rPr>
          <w:rFonts w:asciiTheme="minorHAnsi" w:hAnsiTheme="minorHAnsi" w:cstheme="minorBidi"/>
          <w:sz w:val="22"/>
        </w:rPr>
      </w:pPr>
      <w:r w:rsidRPr="62A7AC38">
        <w:rPr>
          <w:rFonts w:asciiTheme="minorHAnsi" w:hAnsiTheme="minorHAnsi" w:cstheme="minorBidi"/>
          <w:sz w:val="22"/>
        </w:rPr>
        <w:t xml:space="preserve">Try to avoid using semicolons in favor of more clear and concise translations. </w:t>
      </w:r>
    </w:p>
    <w:p w14:paraId="11A65E3C" w14:textId="77777777" w:rsidR="00D46C5A" w:rsidRPr="003131AA" w:rsidRDefault="003131AA" w:rsidP="00DA2BC8">
      <w:pPr>
        <w:spacing w:after="0" w:line="360" w:lineRule="auto"/>
        <w:ind w:left="266" w:hanging="10"/>
        <w:rPr>
          <w:rFonts w:asciiTheme="minorHAnsi" w:hAnsiTheme="minorHAnsi" w:cstheme="minorHAnsi"/>
          <w:sz w:val="22"/>
        </w:rPr>
      </w:pPr>
      <w:r w:rsidRPr="003131AA">
        <w:rPr>
          <w:rFonts w:asciiTheme="minorHAnsi" w:hAnsiTheme="minorHAnsi" w:cstheme="minorHAnsi"/>
          <w:b/>
          <w:sz w:val="22"/>
        </w:rPr>
        <w:lastRenderedPageBreak/>
        <w:t xml:space="preserve">17.3. Commas: </w:t>
      </w:r>
    </w:p>
    <w:p w14:paraId="3679E8BB" w14:textId="77777777" w:rsidR="00D46C5A" w:rsidRPr="003131AA" w:rsidRDefault="003131AA" w:rsidP="00DA2BC8">
      <w:pPr>
        <w:numPr>
          <w:ilvl w:val="0"/>
          <w:numId w:val="38"/>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Use commas whenever there is a potential risk of misunderstanding the original sentence. In straightforward sentences without ambiguity, commas are unnecessary. </w:t>
      </w:r>
    </w:p>
    <w:p w14:paraId="7DE22BF7" w14:textId="1063F510" w:rsidR="00D46C5A" w:rsidRPr="003131AA" w:rsidRDefault="16FBF33E" w:rsidP="00DA2BC8">
      <w:pPr>
        <w:numPr>
          <w:ilvl w:val="0"/>
          <w:numId w:val="38"/>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Use commas after words expressing agreement or disagreement like "</w:t>
      </w:r>
      <w:proofErr w:type="spellStart"/>
      <w:r w:rsidR="0B5CE619" w:rsidRPr="22A0CE47">
        <w:rPr>
          <w:rFonts w:asciiTheme="minorHAnsi" w:hAnsiTheme="minorHAnsi" w:cstheme="minorBidi"/>
          <w:sz w:val="22"/>
        </w:rPr>
        <w:t>жоқ</w:t>
      </w:r>
      <w:proofErr w:type="spellEnd"/>
      <w:r w:rsidR="0B5CE619" w:rsidRPr="22A0CE47">
        <w:rPr>
          <w:rFonts w:asciiTheme="minorHAnsi" w:hAnsiTheme="minorHAnsi" w:cstheme="minorBidi"/>
          <w:sz w:val="22"/>
        </w:rPr>
        <w:t xml:space="preserve">, </w:t>
      </w:r>
      <w:proofErr w:type="spellStart"/>
      <w:r w:rsidR="0B5CE619" w:rsidRPr="22A0CE47">
        <w:rPr>
          <w:rFonts w:asciiTheme="minorHAnsi" w:hAnsiTheme="minorHAnsi" w:cstheme="minorBidi"/>
          <w:sz w:val="22"/>
        </w:rPr>
        <w:t>иә</w:t>
      </w:r>
      <w:proofErr w:type="spellEnd"/>
      <w:r w:rsidR="0B5CE619" w:rsidRPr="22A0CE47">
        <w:rPr>
          <w:rFonts w:asciiTheme="minorHAnsi" w:hAnsiTheme="minorHAnsi" w:cstheme="minorBidi"/>
          <w:sz w:val="22"/>
        </w:rPr>
        <w:t xml:space="preserve">, </w:t>
      </w:r>
      <w:proofErr w:type="spellStart"/>
      <w:r w:rsidR="0B5CE619" w:rsidRPr="22A0CE47">
        <w:rPr>
          <w:rFonts w:asciiTheme="minorHAnsi" w:hAnsiTheme="minorHAnsi" w:cstheme="minorBidi"/>
          <w:sz w:val="22"/>
        </w:rPr>
        <w:t>жарайды</w:t>
      </w:r>
      <w:proofErr w:type="spellEnd"/>
      <w:r w:rsidR="0B5CE619" w:rsidRPr="22A0CE47">
        <w:rPr>
          <w:rFonts w:asciiTheme="minorHAnsi" w:hAnsiTheme="minorHAnsi" w:cstheme="minorBidi"/>
          <w:sz w:val="22"/>
        </w:rPr>
        <w:t xml:space="preserve">, </w:t>
      </w:r>
      <w:proofErr w:type="spellStart"/>
      <w:r w:rsidR="0B5CE619" w:rsidRPr="22A0CE47">
        <w:rPr>
          <w:rFonts w:asciiTheme="minorHAnsi" w:hAnsiTheme="minorHAnsi" w:cstheme="minorBidi"/>
          <w:sz w:val="22"/>
        </w:rPr>
        <w:t>келістік</w:t>
      </w:r>
      <w:proofErr w:type="spellEnd"/>
      <w:r w:rsidR="0B5CE619" w:rsidRPr="22A0CE47">
        <w:rPr>
          <w:rFonts w:asciiTheme="minorHAnsi" w:hAnsiTheme="minorHAnsi" w:cstheme="minorBidi"/>
          <w:sz w:val="22"/>
        </w:rPr>
        <w:t xml:space="preserve">, </w:t>
      </w:r>
      <w:proofErr w:type="spellStart"/>
      <w:r w:rsidR="0B5CE619" w:rsidRPr="22A0CE47">
        <w:rPr>
          <w:rFonts w:asciiTheme="minorHAnsi" w:hAnsiTheme="minorHAnsi" w:cstheme="minorBidi"/>
          <w:sz w:val="22"/>
        </w:rPr>
        <w:t>сөзсіз</w:t>
      </w:r>
      <w:proofErr w:type="spellEnd"/>
      <w:r w:rsidR="0B5CE619" w:rsidRPr="22A0CE47">
        <w:rPr>
          <w:rFonts w:asciiTheme="minorHAnsi" w:hAnsiTheme="minorHAnsi" w:cstheme="minorBidi"/>
          <w:sz w:val="22"/>
        </w:rPr>
        <w:t xml:space="preserve">, </w:t>
      </w:r>
      <w:proofErr w:type="spellStart"/>
      <w:r w:rsidR="0B5CE619" w:rsidRPr="22A0CE47">
        <w:rPr>
          <w:rFonts w:asciiTheme="minorHAnsi" w:hAnsiTheme="minorHAnsi" w:cstheme="minorBidi"/>
          <w:sz w:val="22"/>
        </w:rPr>
        <w:t>әрине</w:t>
      </w:r>
      <w:proofErr w:type="spellEnd"/>
      <w:r w:rsidR="0B5CE619" w:rsidRPr="22A0CE47">
        <w:rPr>
          <w:rFonts w:asciiTheme="minorHAnsi" w:hAnsiTheme="minorHAnsi" w:cstheme="minorBidi"/>
          <w:sz w:val="22"/>
        </w:rPr>
        <w:t xml:space="preserve">, </w:t>
      </w:r>
      <w:proofErr w:type="spellStart"/>
      <w:r w:rsidR="0B5CE619" w:rsidRPr="22A0CE47">
        <w:rPr>
          <w:rFonts w:asciiTheme="minorHAnsi" w:hAnsiTheme="minorHAnsi" w:cstheme="minorBidi"/>
          <w:sz w:val="22"/>
        </w:rPr>
        <w:t>әлбетте</w:t>
      </w:r>
      <w:proofErr w:type="spellEnd"/>
      <w:r w:rsidR="0B5CE619" w:rsidRPr="22A0CE47">
        <w:rPr>
          <w:rFonts w:asciiTheme="minorHAnsi" w:hAnsiTheme="minorHAnsi" w:cstheme="minorBidi"/>
          <w:sz w:val="22"/>
        </w:rPr>
        <w:t xml:space="preserve">, </w:t>
      </w:r>
      <w:proofErr w:type="spellStart"/>
      <w:r w:rsidR="0B5CE619" w:rsidRPr="22A0CE47">
        <w:rPr>
          <w:rFonts w:asciiTheme="minorHAnsi" w:hAnsiTheme="minorHAnsi" w:cstheme="minorBidi"/>
          <w:sz w:val="22"/>
        </w:rPr>
        <w:t>болды</w:t>
      </w:r>
      <w:proofErr w:type="spellEnd"/>
      <w:r w:rsidR="0B5CE619" w:rsidRPr="22A0CE47">
        <w:rPr>
          <w:rFonts w:asciiTheme="minorHAnsi" w:hAnsiTheme="minorHAnsi" w:cstheme="minorBidi"/>
          <w:sz w:val="22"/>
        </w:rPr>
        <w:t xml:space="preserve">, </w:t>
      </w:r>
      <w:proofErr w:type="spellStart"/>
      <w:r w:rsidR="599248EE" w:rsidRPr="22A0CE47">
        <w:rPr>
          <w:rFonts w:asciiTheme="minorHAnsi" w:hAnsiTheme="minorHAnsi" w:cstheme="minorBidi"/>
          <w:sz w:val="22"/>
        </w:rPr>
        <w:t>шүбәсіз</w:t>
      </w:r>
      <w:proofErr w:type="spellEnd"/>
      <w:r w:rsidR="26069519" w:rsidRPr="22A0CE47">
        <w:rPr>
          <w:rFonts w:asciiTheme="minorHAnsi" w:hAnsiTheme="minorHAnsi" w:cstheme="minorBidi"/>
          <w:sz w:val="22"/>
        </w:rPr>
        <w:t>, etc.</w:t>
      </w:r>
      <w:proofErr w:type="gramStart"/>
      <w:r w:rsidR="599248EE" w:rsidRPr="22A0CE47">
        <w:rPr>
          <w:rFonts w:asciiTheme="minorHAnsi" w:hAnsiTheme="minorHAnsi" w:cstheme="minorBidi"/>
          <w:sz w:val="22"/>
        </w:rPr>
        <w:t>"</w:t>
      </w:r>
      <w:r w:rsidRPr="22A0CE47">
        <w:rPr>
          <w:rFonts w:asciiTheme="minorHAnsi" w:hAnsiTheme="minorHAnsi" w:cstheme="minorBidi"/>
          <w:sz w:val="22"/>
        </w:rPr>
        <w:t>.</w:t>
      </w:r>
      <w:proofErr w:type="gramEnd"/>
      <w:r w:rsidRPr="22A0CE47">
        <w:rPr>
          <w:rFonts w:asciiTheme="minorHAnsi" w:hAnsiTheme="minorHAnsi" w:cstheme="minorBidi"/>
          <w:sz w:val="22"/>
        </w:rPr>
        <w:t xml:space="preserve"> </w:t>
      </w:r>
      <w:proofErr w:type="gramStart"/>
      <w:r w:rsidRPr="22A0CE47">
        <w:rPr>
          <w:rFonts w:asciiTheme="minorHAnsi" w:hAnsiTheme="minorHAnsi" w:cstheme="minorBidi"/>
          <w:sz w:val="22"/>
        </w:rPr>
        <w:t>e.g</w:t>
      </w:r>
      <w:proofErr w:type="gramEnd"/>
      <w:r w:rsidRPr="22A0CE47">
        <w:rPr>
          <w:rFonts w:asciiTheme="minorHAnsi" w:hAnsiTheme="minorHAnsi" w:cstheme="minorBidi"/>
          <w:sz w:val="22"/>
        </w:rPr>
        <w:t xml:space="preserve">. </w:t>
      </w:r>
      <w:proofErr w:type="spellStart"/>
      <w:r w:rsidR="25483840" w:rsidRPr="22A0CE47">
        <w:rPr>
          <w:rFonts w:asciiTheme="minorHAnsi" w:hAnsiTheme="minorHAnsi" w:cstheme="minorBidi"/>
          <w:sz w:val="22"/>
        </w:rPr>
        <w:t>Иә</w:t>
      </w:r>
      <w:proofErr w:type="spellEnd"/>
      <w:r w:rsidRPr="22A0CE47">
        <w:rPr>
          <w:rFonts w:asciiTheme="minorHAnsi" w:hAnsiTheme="minorHAnsi" w:cstheme="minorBidi"/>
          <w:sz w:val="22"/>
        </w:rPr>
        <w:t>,</w:t>
      </w:r>
      <w:r w:rsidR="601A4D3E" w:rsidRPr="22A0CE47">
        <w:rPr>
          <w:rFonts w:asciiTheme="minorHAnsi" w:hAnsiTheme="minorHAnsi" w:cstheme="minorBidi"/>
          <w:sz w:val="22"/>
        </w:rPr>
        <w:t xml:space="preserve"> </w:t>
      </w:r>
      <w:proofErr w:type="spellStart"/>
      <w:r w:rsidR="601A4D3E" w:rsidRPr="22A0CE47">
        <w:rPr>
          <w:rFonts w:asciiTheme="minorHAnsi" w:hAnsiTheme="minorHAnsi" w:cstheme="minorBidi"/>
          <w:sz w:val="22"/>
        </w:rPr>
        <w:t>қатты</w:t>
      </w:r>
      <w:proofErr w:type="spellEnd"/>
      <w:r w:rsidR="601A4D3E" w:rsidRPr="22A0CE47">
        <w:rPr>
          <w:rFonts w:asciiTheme="minorHAnsi" w:hAnsiTheme="minorHAnsi" w:cstheme="minorBidi"/>
          <w:sz w:val="22"/>
        </w:rPr>
        <w:t xml:space="preserve"> </w:t>
      </w:r>
      <w:proofErr w:type="spellStart"/>
      <w:r w:rsidR="601A4D3E" w:rsidRPr="22A0CE47">
        <w:rPr>
          <w:rFonts w:asciiTheme="minorHAnsi" w:hAnsiTheme="minorHAnsi" w:cstheme="minorBidi"/>
          <w:sz w:val="22"/>
        </w:rPr>
        <w:t>ауырып</w:t>
      </w:r>
      <w:proofErr w:type="spellEnd"/>
      <w:r w:rsidR="601A4D3E" w:rsidRPr="22A0CE47">
        <w:rPr>
          <w:rFonts w:asciiTheme="minorHAnsi" w:hAnsiTheme="minorHAnsi" w:cstheme="minorBidi"/>
          <w:sz w:val="22"/>
        </w:rPr>
        <w:t xml:space="preserve"> </w:t>
      </w:r>
      <w:proofErr w:type="spellStart"/>
      <w:r w:rsidR="601A4D3E" w:rsidRPr="22A0CE47">
        <w:rPr>
          <w:rFonts w:asciiTheme="minorHAnsi" w:hAnsiTheme="minorHAnsi" w:cstheme="minorBidi"/>
          <w:sz w:val="22"/>
        </w:rPr>
        <w:t>тұрмын</w:t>
      </w:r>
      <w:proofErr w:type="spellEnd"/>
      <w:r w:rsidR="601A4D3E" w:rsidRPr="22A0CE47">
        <w:rPr>
          <w:rFonts w:asciiTheme="minorHAnsi" w:hAnsiTheme="minorHAnsi" w:cstheme="minorBidi"/>
          <w:sz w:val="22"/>
        </w:rPr>
        <w:t xml:space="preserve">. </w:t>
      </w:r>
      <w:proofErr w:type="spellStart"/>
      <w:r w:rsidR="601A4D3E" w:rsidRPr="22A0CE47">
        <w:rPr>
          <w:rFonts w:asciiTheme="minorHAnsi" w:hAnsiTheme="minorHAnsi" w:cstheme="minorBidi"/>
          <w:sz w:val="22"/>
        </w:rPr>
        <w:t>Жарайды</w:t>
      </w:r>
      <w:proofErr w:type="spellEnd"/>
      <w:r w:rsidR="601A4D3E" w:rsidRPr="22A0CE47">
        <w:rPr>
          <w:rFonts w:asciiTheme="minorHAnsi" w:hAnsiTheme="minorHAnsi" w:cstheme="minorBidi"/>
          <w:sz w:val="22"/>
        </w:rPr>
        <w:t xml:space="preserve">, </w:t>
      </w:r>
      <w:proofErr w:type="spellStart"/>
      <w:r w:rsidR="601A4D3E" w:rsidRPr="22A0CE47">
        <w:rPr>
          <w:rFonts w:asciiTheme="minorHAnsi" w:hAnsiTheme="minorHAnsi" w:cstheme="minorBidi"/>
          <w:sz w:val="22"/>
        </w:rPr>
        <w:t>кеттік</w:t>
      </w:r>
      <w:proofErr w:type="spellEnd"/>
      <w:r w:rsidR="601A4D3E" w:rsidRPr="22A0CE47">
        <w:rPr>
          <w:rFonts w:asciiTheme="minorHAnsi" w:hAnsiTheme="minorHAnsi" w:cstheme="minorBidi"/>
          <w:sz w:val="22"/>
        </w:rPr>
        <w:t>.</w:t>
      </w:r>
    </w:p>
    <w:p w14:paraId="68BDA15B" w14:textId="50205BE2" w:rsidR="00D46C5A" w:rsidRPr="003131AA" w:rsidRDefault="16FBF33E" w:rsidP="00DA2BC8">
      <w:pPr>
        <w:numPr>
          <w:ilvl w:val="0"/>
          <w:numId w:val="38"/>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Do not use a comma before and/or after conjunctions such as "</w:t>
      </w:r>
      <w:proofErr w:type="spellStart"/>
      <w:r w:rsidR="35E86ECA" w:rsidRPr="22A0CE47">
        <w:rPr>
          <w:rFonts w:asciiTheme="minorHAnsi" w:hAnsiTheme="minorHAnsi" w:cstheme="minorBidi"/>
          <w:sz w:val="22"/>
        </w:rPr>
        <w:t>және</w:t>
      </w:r>
      <w:proofErr w:type="spellEnd"/>
      <w:r w:rsidR="35E86ECA" w:rsidRPr="22A0CE47">
        <w:rPr>
          <w:rFonts w:asciiTheme="minorHAnsi" w:hAnsiTheme="minorHAnsi" w:cstheme="minorBidi"/>
          <w:sz w:val="22"/>
        </w:rPr>
        <w:t xml:space="preserve">, </w:t>
      </w:r>
      <w:proofErr w:type="spellStart"/>
      <w:r w:rsidR="35E86ECA" w:rsidRPr="22A0CE47">
        <w:rPr>
          <w:rFonts w:asciiTheme="minorHAnsi" w:hAnsiTheme="minorHAnsi" w:cstheme="minorBidi"/>
          <w:sz w:val="22"/>
        </w:rPr>
        <w:t>немесе</w:t>
      </w:r>
      <w:proofErr w:type="spellEnd"/>
      <w:r w:rsidR="35E86ECA" w:rsidRPr="22A0CE47">
        <w:rPr>
          <w:rFonts w:asciiTheme="minorHAnsi" w:hAnsiTheme="minorHAnsi" w:cstheme="minorBidi"/>
          <w:sz w:val="22"/>
        </w:rPr>
        <w:t xml:space="preserve">, я, </w:t>
      </w:r>
      <w:proofErr w:type="spellStart"/>
      <w:r w:rsidR="35E86ECA" w:rsidRPr="22A0CE47">
        <w:rPr>
          <w:rFonts w:asciiTheme="minorHAnsi" w:hAnsiTheme="minorHAnsi" w:cstheme="minorBidi"/>
          <w:sz w:val="22"/>
        </w:rPr>
        <w:t>яки</w:t>
      </w:r>
      <w:proofErr w:type="spellEnd"/>
      <w:r w:rsidR="35E86ECA" w:rsidRPr="22A0CE47">
        <w:rPr>
          <w:rFonts w:asciiTheme="minorHAnsi" w:hAnsiTheme="minorHAnsi" w:cstheme="minorBidi"/>
          <w:sz w:val="22"/>
        </w:rPr>
        <w:t xml:space="preserve">, </w:t>
      </w:r>
      <w:proofErr w:type="spellStart"/>
      <w:r w:rsidR="35E86ECA" w:rsidRPr="22A0CE47">
        <w:rPr>
          <w:rFonts w:asciiTheme="minorHAnsi" w:hAnsiTheme="minorHAnsi" w:cstheme="minorBidi"/>
          <w:sz w:val="22"/>
        </w:rPr>
        <w:t>бірге</w:t>
      </w:r>
      <w:proofErr w:type="spellEnd"/>
      <w:r w:rsidR="35E86ECA" w:rsidRPr="22A0CE47">
        <w:rPr>
          <w:rFonts w:asciiTheme="minorHAnsi" w:hAnsiTheme="minorHAnsi" w:cstheme="minorBidi"/>
          <w:sz w:val="22"/>
        </w:rPr>
        <w:t xml:space="preserve">, </w:t>
      </w:r>
      <w:proofErr w:type="spellStart"/>
      <w:r w:rsidR="35E86ECA" w:rsidRPr="22A0CE47">
        <w:rPr>
          <w:rFonts w:asciiTheme="minorHAnsi" w:hAnsiTheme="minorHAnsi" w:cstheme="minorBidi"/>
          <w:sz w:val="22"/>
        </w:rPr>
        <w:t>мен</w:t>
      </w:r>
      <w:proofErr w:type="spellEnd"/>
      <w:r w:rsidR="35E86ECA" w:rsidRPr="22A0CE47">
        <w:rPr>
          <w:rFonts w:asciiTheme="minorHAnsi" w:hAnsiTheme="minorHAnsi" w:cstheme="minorBidi"/>
          <w:sz w:val="22"/>
        </w:rPr>
        <w:t>/</w:t>
      </w:r>
      <w:proofErr w:type="spellStart"/>
      <w:r w:rsidR="35E86ECA" w:rsidRPr="22A0CE47">
        <w:rPr>
          <w:rFonts w:asciiTheme="minorHAnsi" w:hAnsiTheme="minorHAnsi" w:cstheme="minorBidi"/>
          <w:sz w:val="22"/>
        </w:rPr>
        <w:t>бен</w:t>
      </w:r>
      <w:proofErr w:type="spellEnd"/>
      <w:r w:rsidR="35E86ECA" w:rsidRPr="22A0CE47">
        <w:rPr>
          <w:rFonts w:asciiTheme="minorHAnsi" w:hAnsiTheme="minorHAnsi" w:cstheme="minorBidi"/>
          <w:sz w:val="22"/>
        </w:rPr>
        <w:t>/</w:t>
      </w:r>
      <w:proofErr w:type="spellStart"/>
      <w:r w:rsidR="35E86ECA" w:rsidRPr="22A0CE47">
        <w:rPr>
          <w:rFonts w:asciiTheme="minorHAnsi" w:hAnsiTheme="minorHAnsi" w:cstheme="minorBidi"/>
          <w:sz w:val="22"/>
        </w:rPr>
        <w:t>пен</w:t>
      </w:r>
      <w:proofErr w:type="spellEnd"/>
      <w:r w:rsidR="35E86ECA" w:rsidRPr="22A0CE47">
        <w:rPr>
          <w:rFonts w:asciiTheme="minorHAnsi" w:hAnsiTheme="minorHAnsi" w:cstheme="minorBidi"/>
          <w:sz w:val="22"/>
        </w:rPr>
        <w:t xml:space="preserve">, </w:t>
      </w:r>
      <w:proofErr w:type="spellStart"/>
      <w:r w:rsidR="35E86ECA" w:rsidRPr="22A0CE47">
        <w:rPr>
          <w:rFonts w:asciiTheme="minorHAnsi" w:hAnsiTheme="minorHAnsi" w:cstheme="minorBidi"/>
          <w:sz w:val="22"/>
        </w:rPr>
        <w:t>һәм</w:t>
      </w:r>
      <w:proofErr w:type="spellEnd"/>
      <w:r w:rsidR="35E86ECA" w:rsidRPr="22A0CE47">
        <w:rPr>
          <w:rFonts w:asciiTheme="minorHAnsi" w:hAnsiTheme="minorHAnsi" w:cstheme="minorBidi"/>
          <w:sz w:val="22"/>
        </w:rPr>
        <w:t>,</w:t>
      </w:r>
      <w:r w:rsidR="0266E225" w:rsidRPr="22A0CE47">
        <w:rPr>
          <w:rFonts w:asciiTheme="minorHAnsi" w:hAnsiTheme="minorHAnsi" w:cstheme="minorBidi"/>
          <w:sz w:val="22"/>
        </w:rPr>
        <w:t xml:space="preserve"> etc.</w:t>
      </w:r>
      <w:r w:rsidRPr="22A0CE47">
        <w:rPr>
          <w:rFonts w:asciiTheme="minorHAnsi" w:hAnsiTheme="minorHAnsi" w:cstheme="minorBidi"/>
          <w:sz w:val="22"/>
        </w:rPr>
        <w:t xml:space="preserve">" within a sentence. </w:t>
      </w:r>
    </w:p>
    <w:p w14:paraId="5E8E7EA3" w14:textId="77B6F6CA" w:rsidR="00563F91" w:rsidRPr="00563F91" w:rsidRDefault="16FBF33E" w:rsidP="00DA2BC8">
      <w:pPr>
        <w:numPr>
          <w:ilvl w:val="0"/>
          <w:numId w:val="38"/>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Use commas after an introductory word or phrase, and to set off a direct address. </w:t>
      </w:r>
    </w:p>
    <w:p w14:paraId="3558CB9A" w14:textId="7C0E7670" w:rsidR="00563F91" w:rsidRDefault="16FBF33E" w:rsidP="00DA2BC8">
      <w:pPr>
        <w:spacing w:after="0" w:line="360" w:lineRule="auto"/>
        <w:ind w:left="2880" w:firstLine="0"/>
      </w:pPr>
      <w:proofErr w:type="gramStart"/>
      <w:r w:rsidRPr="00AA6084">
        <w:rPr>
          <w:rFonts w:asciiTheme="minorHAnsi" w:hAnsiTheme="minorHAnsi" w:cstheme="minorBidi"/>
          <w:sz w:val="22"/>
        </w:rPr>
        <w:t>e.g</w:t>
      </w:r>
      <w:proofErr w:type="gramEnd"/>
      <w:r w:rsidRPr="00AA6084">
        <w:rPr>
          <w:rFonts w:asciiTheme="minorHAnsi" w:hAnsiTheme="minorHAnsi" w:cstheme="minorBidi"/>
          <w:sz w:val="22"/>
        </w:rPr>
        <w:t xml:space="preserve">. </w:t>
      </w:r>
      <w:r w:rsidR="5C776A69" w:rsidRPr="22A0CE47">
        <w:rPr>
          <w:rFonts w:asciiTheme="minorHAnsi" w:hAnsiTheme="minorHAnsi" w:cstheme="minorBidi"/>
          <w:sz w:val="22"/>
          <w:lang w:val="it-IT"/>
        </w:rPr>
        <w:t>Қадірлі</w:t>
      </w:r>
      <w:r w:rsidR="5C776A69" w:rsidRPr="00AA6084">
        <w:rPr>
          <w:rFonts w:asciiTheme="minorHAnsi" w:hAnsiTheme="minorHAnsi" w:cstheme="minorBidi"/>
          <w:sz w:val="22"/>
        </w:rPr>
        <w:t xml:space="preserve"> </w:t>
      </w:r>
      <w:r w:rsidR="5C776A69" w:rsidRPr="22A0CE47">
        <w:rPr>
          <w:rFonts w:asciiTheme="minorHAnsi" w:hAnsiTheme="minorHAnsi" w:cstheme="minorBidi"/>
          <w:sz w:val="22"/>
          <w:lang w:val="it-IT"/>
        </w:rPr>
        <w:t>қонақтар</w:t>
      </w:r>
      <w:r w:rsidR="5C776A69" w:rsidRPr="00AA6084">
        <w:rPr>
          <w:rFonts w:asciiTheme="minorHAnsi" w:hAnsiTheme="minorHAnsi" w:cstheme="minorBidi"/>
          <w:sz w:val="22"/>
        </w:rPr>
        <w:t xml:space="preserve">, </w:t>
      </w:r>
      <w:r w:rsidR="5C776A69" w:rsidRPr="22A0CE47">
        <w:rPr>
          <w:rFonts w:asciiTheme="minorHAnsi" w:hAnsiTheme="minorHAnsi" w:cstheme="minorBidi"/>
          <w:sz w:val="22"/>
          <w:lang w:val="it-IT"/>
        </w:rPr>
        <w:t>үйімізге</w:t>
      </w:r>
      <w:r w:rsidR="5C776A69" w:rsidRPr="00AA6084">
        <w:rPr>
          <w:rFonts w:asciiTheme="minorHAnsi" w:hAnsiTheme="minorHAnsi" w:cstheme="minorBidi"/>
          <w:sz w:val="22"/>
        </w:rPr>
        <w:t xml:space="preserve"> </w:t>
      </w:r>
      <w:r w:rsidR="5C776A69" w:rsidRPr="22A0CE47">
        <w:rPr>
          <w:rFonts w:asciiTheme="minorHAnsi" w:hAnsiTheme="minorHAnsi" w:cstheme="minorBidi"/>
          <w:sz w:val="22"/>
          <w:lang w:val="it-IT"/>
        </w:rPr>
        <w:t>қош</w:t>
      </w:r>
      <w:r w:rsidR="5C776A69" w:rsidRPr="00AA6084">
        <w:rPr>
          <w:rFonts w:asciiTheme="minorHAnsi" w:hAnsiTheme="minorHAnsi" w:cstheme="minorBidi"/>
          <w:sz w:val="22"/>
        </w:rPr>
        <w:t xml:space="preserve"> </w:t>
      </w:r>
      <w:r w:rsidR="5C776A69" w:rsidRPr="22A0CE47">
        <w:rPr>
          <w:rFonts w:asciiTheme="minorHAnsi" w:hAnsiTheme="minorHAnsi" w:cstheme="minorBidi"/>
          <w:sz w:val="22"/>
          <w:lang w:val="it-IT"/>
        </w:rPr>
        <w:t>келдіңіздер</w:t>
      </w:r>
      <w:r w:rsidR="5C776A69" w:rsidRPr="00AA6084">
        <w:rPr>
          <w:rFonts w:asciiTheme="minorHAnsi" w:hAnsiTheme="minorHAnsi" w:cstheme="minorBidi"/>
          <w:sz w:val="22"/>
        </w:rPr>
        <w:t>.</w:t>
      </w:r>
      <w:r>
        <w:tab/>
      </w:r>
    </w:p>
    <w:p w14:paraId="5C44CEE5" w14:textId="72C2C6FD" w:rsidR="16FBF33E" w:rsidRDefault="5C776A69" w:rsidP="00DA2BC8">
      <w:pPr>
        <w:spacing w:after="0" w:line="360" w:lineRule="auto"/>
        <w:ind w:left="3240" w:firstLine="0"/>
        <w:rPr>
          <w:rFonts w:asciiTheme="minorHAnsi" w:hAnsiTheme="minorHAnsi" w:cstheme="minorBidi"/>
          <w:sz w:val="22"/>
        </w:rPr>
      </w:pPr>
      <w:proofErr w:type="spellStart"/>
      <w:r w:rsidRPr="22A0CE47">
        <w:rPr>
          <w:rFonts w:asciiTheme="minorHAnsi" w:hAnsiTheme="minorHAnsi" w:cstheme="minorBidi"/>
          <w:sz w:val="22"/>
        </w:rPr>
        <w:t>Джейн</w:t>
      </w:r>
      <w:proofErr w:type="spellEnd"/>
      <w:r w:rsidRPr="22A0CE47">
        <w:rPr>
          <w:rFonts w:asciiTheme="minorHAnsi" w:hAnsiTheme="minorHAnsi" w:cstheme="minorBidi"/>
          <w:sz w:val="22"/>
        </w:rPr>
        <w:t xml:space="preserve">, </w:t>
      </w:r>
      <w:proofErr w:type="spellStart"/>
      <w:r w:rsidRPr="22A0CE47">
        <w:rPr>
          <w:rFonts w:asciiTheme="minorHAnsi" w:hAnsiTheme="minorHAnsi" w:cstheme="minorBidi"/>
          <w:sz w:val="22"/>
        </w:rPr>
        <w:t>сабақ</w:t>
      </w:r>
      <w:proofErr w:type="spellEnd"/>
      <w:r w:rsidRPr="22A0CE47">
        <w:rPr>
          <w:rFonts w:asciiTheme="minorHAnsi" w:hAnsiTheme="minorHAnsi" w:cstheme="minorBidi"/>
          <w:sz w:val="22"/>
        </w:rPr>
        <w:t xml:space="preserve"> </w:t>
      </w:r>
      <w:proofErr w:type="spellStart"/>
      <w:r w:rsidRPr="22A0CE47">
        <w:rPr>
          <w:rFonts w:asciiTheme="minorHAnsi" w:hAnsiTheme="minorHAnsi" w:cstheme="minorBidi"/>
          <w:sz w:val="22"/>
        </w:rPr>
        <w:t>қалай</w:t>
      </w:r>
      <w:proofErr w:type="spellEnd"/>
      <w:r w:rsidRPr="22A0CE47">
        <w:rPr>
          <w:rFonts w:asciiTheme="minorHAnsi" w:hAnsiTheme="minorHAnsi" w:cstheme="minorBidi"/>
          <w:sz w:val="22"/>
        </w:rPr>
        <w:t xml:space="preserve"> </w:t>
      </w:r>
      <w:proofErr w:type="spellStart"/>
      <w:r w:rsidRPr="22A0CE47">
        <w:rPr>
          <w:rFonts w:asciiTheme="minorHAnsi" w:hAnsiTheme="minorHAnsi" w:cstheme="minorBidi"/>
          <w:sz w:val="22"/>
        </w:rPr>
        <w:t>өтті</w:t>
      </w:r>
      <w:proofErr w:type="spellEnd"/>
      <w:r w:rsidRPr="22A0CE47">
        <w:rPr>
          <w:rFonts w:asciiTheme="minorHAnsi" w:hAnsiTheme="minorHAnsi" w:cstheme="minorBidi"/>
          <w:sz w:val="22"/>
        </w:rPr>
        <w:t>?</w:t>
      </w:r>
    </w:p>
    <w:p w14:paraId="0D391F17" w14:textId="7EB77ADD" w:rsidR="00563F91" w:rsidRPr="00563F91" w:rsidRDefault="16FBF33E" w:rsidP="00DA2BC8">
      <w:pPr>
        <w:pStyle w:val="ListParagraph"/>
        <w:numPr>
          <w:ilvl w:val="0"/>
          <w:numId w:val="38"/>
        </w:numPr>
        <w:spacing w:after="0" w:line="360" w:lineRule="auto"/>
        <w:ind w:left="1080"/>
        <w:rPr>
          <w:rFonts w:asciiTheme="minorHAnsi" w:hAnsiTheme="minorHAnsi" w:cstheme="minorBidi"/>
          <w:sz w:val="22"/>
        </w:rPr>
      </w:pPr>
      <w:r w:rsidRPr="00563F91">
        <w:rPr>
          <w:rFonts w:asciiTheme="minorHAnsi" w:hAnsiTheme="minorHAnsi" w:cstheme="minorBidi"/>
          <w:sz w:val="22"/>
        </w:rPr>
        <w:t xml:space="preserve">If the addressee is at the end of the sentence, a comma is </w:t>
      </w:r>
      <w:r w:rsidR="66D40B44" w:rsidRPr="00563F91">
        <w:rPr>
          <w:rFonts w:asciiTheme="minorHAnsi" w:hAnsiTheme="minorHAnsi" w:cstheme="minorBidi"/>
          <w:sz w:val="22"/>
        </w:rPr>
        <w:t xml:space="preserve">still </w:t>
      </w:r>
      <w:r w:rsidRPr="00563F91">
        <w:rPr>
          <w:rFonts w:asciiTheme="minorHAnsi" w:hAnsiTheme="minorHAnsi" w:cstheme="minorBidi"/>
          <w:sz w:val="22"/>
        </w:rPr>
        <w:t>necessary.</w:t>
      </w:r>
    </w:p>
    <w:p w14:paraId="0CFDE428" w14:textId="773CF5B1" w:rsidR="00D46C5A" w:rsidRPr="008202DE" w:rsidRDefault="16FBF33E" w:rsidP="00DA2BC8">
      <w:pPr>
        <w:pStyle w:val="ListParagraph"/>
        <w:spacing w:after="0" w:line="360" w:lineRule="auto"/>
        <w:ind w:left="2880" w:firstLine="0"/>
        <w:rPr>
          <w:rFonts w:asciiTheme="minorHAnsi" w:hAnsiTheme="minorHAnsi" w:cstheme="minorBidi"/>
          <w:sz w:val="22"/>
        </w:rPr>
      </w:pPr>
      <w:proofErr w:type="gramStart"/>
      <w:r w:rsidRPr="00563F91">
        <w:rPr>
          <w:rFonts w:asciiTheme="minorHAnsi" w:hAnsiTheme="minorHAnsi" w:cstheme="minorBidi"/>
          <w:sz w:val="22"/>
        </w:rPr>
        <w:t>e.g</w:t>
      </w:r>
      <w:proofErr w:type="gramEnd"/>
      <w:r w:rsidRPr="00563F91">
        <w:rPr>
          <w:rFonts w:asciiTheme="minorHAnsi" w:hAnsiTheme="minorHAnsi" w:cstheme="minorBidi"/>
          <w:sz w:val="22"/>
        </w:rPr>
        <w:t xml:space="preserve">. </w:t>
      </w:r>
      <w:proofErr w:type="spellStart"/>
      <w:r w:rsidR="3E14E4D6" w:rsidRPr="00563F91">
        <w:rPr>
          <w:rFonts w:asciiTheme="minorHAnsi" w:hAnsiTheme="minorHAnsi" w:cstheme="minorBidi"/>
          <w:sz w:val="22"/>
        </w:rPr>
        <w:t>Мектепке</w:t>
      </w:r>
      <w:proofErr w:type="spellEnd"/>
      <w:r w:rsidR="3E14E4D6" w:rsidRPr="00563F91">
        <w:rPr>
          <w:rFonts w:asciiTheme="minorHAnsi" w:hAnsiTheme="minorHAnsi" w:cstheme="minorBidi"/>
          <w:sz w:val="22"/>
        </w:rPr>
        <w:t xml:space="preserve"> </w:t>
      </w:r>
      <w:proofErr w:type="spellStart"/>
      <w:r w:rsidR="3E14E4D6" w:rsidRPr="00563F91">
        <w:rPr>
          <w:rFonts w:asciiTheme="minorHAnsi" w:hAnsiTheme="minorHAnsi" w:cstheme="minorBidi"/>
          <w:sz w:val="22"/>
        </w:rPr>
        <w:t>қашан</w:t>
      </w:r>
      <w:proofErr w:type="spellEnd"/>
      <w:r w:rsidR="3E14E4D6" w:rsidRPr="00563F91">
        <w:rPr>
          <w:rFonts w:asciiTheme="minorHAnsi" w:hAnsiTheme="minorHAnsi" w:cstheme="minorBidi"/>
          <w:sz w:val="22"/>
        </w:rPr>
        <w:t xml:space="preserve"> </w:t>
      </w:r>
      <w:proofErr w:type="spellStart"/>
      <w:r w:rsidR="3E14E4D6" w:rsidRPr="00563F91">
        <w:rPr>
          <w:rFonts w:asciiTheme="minorHAnsi" w:hAnsiTheme="minorHAnsi" w:cstheme="minorBidi"/>
          <w:sz w:val="22"/>
        </w:rPr>
        <w:t>барасың</w:t>
      </w:r>
      <w:proofErr w:type="spellEnd"/>
      <w:r w:rsidR="3E14E4D6" w:rsidRPr="00563F91">
        <w:rPr>
          <w:rFonts w:asciiTheme="minorHAnsi" w:hAnsiTheme="minorHAnsi" w:cstheme="minorBidi"/>
          <w:sz w:val="22"/>
        </w:rPr>
        <w:t xml:space="preserve">, </w:t>
      </w:r>
      <w:proofErr w:type="spellStart"/>
      <w:r w:rsidR="3E14E4D6" w:rsidRPr="00563F91">
        <w:rPr>
          <w:rFonts w:asciiTheme="minorHAnsi" w:hAnsiTheme="minorHAnsi" w:cstheme="minorBidi"/>
          <w:sz w:val="22"/>
        </w:rPr>
        <w:t>Джейсон</w:t>
      </w:r>
      <w:proofErr w:type="spellEnd"/>
      <w:r w:rsidR="3E14E4D6" w:rsidRPr="00563F91">
        <w:rPr>
          <w:rFonts w:asciiTheme="minorHAnsi" w:hAnsiTheme="minorHAnsi" w:cstheme="minorBidi"/>
          <w:sz w:val="22"/>
        </w:rPr>
        <w:t>?</w:t>
      </w:r>
    </w:p>
    <w:p w14:paraId="03269CF0" w14:textId="77777777" w:rsidR="00D46C5A" w:rsidRPr="003131AA" w:rsidRDefault="003131AA" w:rsidP="00DA2BC8">
      <w:pPr>
        <w:spacing w:after="0" w:line="360" w:lineRule="auto"/>
        <w:ind w:left="266" w:hanging="10"/>
        <w:rPr>
          <w:rFonts w:asciiTheme="minorHAnsi" w:hAnsiTheme="minorHAnsi" w:cstheme="minorHAnsi"/>
          <w:sz w:val="22"/>
        </w:rPr>
      </w:pPr>
      <w:r w:rsidRPr="003131AA">
        <w:rPr>
          <w:rFonts w:asciiTheme="minorHAnsi" w:hAnsiTheme="minorHAnsi" w:cstheme="minorHAnsi"/>
          <w:b/>
          <w:sz w:val="22"/>
        </w:rPr>
        <w:t xml:space="preserve">17.4. Apostrophes: </w:t>
      </w:r>
    </w:p>
    <w:p w14:paraId="562A13AD" w14:textId="77777777" w:rsidR="00B16867" w:rsidRDefault="16FBF33E" w:rsidP="00DA2BC8">
      <w:pPr>
        <w:spacing w:after="0" w:line="360" w:lineRule="auto"/>
        <w:ind w:left="810"/>
      </w:pPr>
      <w:r w:rsidRPr="22A0CE47">
        <w:rPr>
          <w:rFonts w:asciiTheme="minorHAnsi" w:hAnsiTheme="minorHAnsi" w:cstheme="minorBidi"/>
          <w:sz w:val="22"/>
        </w:rPr>
        <w:t>Use of apostrophes is optional when</w:t>
      </w:r>
      <w:r w:rsidR="6646F0B2" w:rsidRPr="22A0CE47">
        <w:rPr>
          <w:rFonts w:asciiTheme="minorHAnsi" w:hAnsiTheme="minorHAnsi" w:cstheme="minorBidi"/>
          <w:sz w:val="22"/>
        </w:rPr>
        <w:t xml:space="preserve"> s</w:t>
      </w:r>
      <w:r w:rsidRPr="22A0CE47">
        <w:rPr>
          <w:rFonts w:asciiTheme="minorHAnsi" w:hAnsiTheme="minorHAnsi" w:cstheme="minorBidi"/>
          <w:sz w:val="22"/>
        </w:rPr>
        <w:t xml:space="preserve">eparating an inflectional or plural suffix added to a foreign proper name. Since reading time in subtitling is limited compared to other mediums, using an apostrophe may help the audience pick out foreign names, especially long and complicated ones: </w:t>
      </w:r>
    </w:p>
    <w:p w14:paraId="13A66B8B" w14:textId="3D689C4A" w:rsidR="00D46C5A" w:rsidRPr="008202DE" w:rsidRDefault="16FBF33E" w:rsidP="00DA2BC8">
      <w:pPr>
        <w:spacing w:after="0" w:line="360" w:lineRule="auto"/>
        <w:ind w:left="2880"/>
        <w:rPr>
          <w:rFonts w:asciiTheme="minorHAnsi" w:hAnsiTheme="minorHAnsi" w:cstheme="minorBidi"/>
          <w:sz w:val="22"/>
        </w:rPr>
      </w:pPr>
      <w:proofErr w:type="gramStart"/>
      <w:r w:rsidRPr="22A0CE47">
        <w:rPr>
          <w:rFonts w:asciiTheme="minorHAnsi" w:hAnsiTheme="minorHAnsi" w:cstheme="minorBidi"/>
          <w:sz w:val="22"/>
        </w:rPr>
        <w:t>e.g</w:t>
      </w:r>
      <w:proofErr w:type="gramEnd"/>
      <w:r w:rsidRPr="22A0CE47">
        <w:rPr>
          <w:rFonts w:asciiTheme="minorHAnsi" w:hAnsiTheme="minorHAnsi" w:cstheme="minorBidi"/>
          <w:sz w:val="22"/>
        </w:rPr>
        <w:t xml:space="preserve">. </w:t>
      </w:r>
      <w:proofErr w:type="spellStart"/>
      <w:r w:rsidR="7085BB94" w:rsidRPr="22A0CE47">
        <w:rPr>
          <w:rFonts w:asciiTheme="minorHAnsi" w:hAnsiTheme="minorHAnsi" w:cstheme="minorBidi"/>
          <w:sz w:val="22"/>
        </w:rPr>
        <w:t>Щербацкийлерде</w:t>
      </w:r>
      <w:proofErr w:type="spellEnd"/>
      <w:r w:rsidR="7085BB94" w:rsidRPr="22A0CE47">
        <w:rPr>
          <w:rFonts w:asciiTheme="minorHAnsi" w:hAnsiTheme="minorHAnsi" w:cstheme="minorBidi"/>
          <w:sz w:val="22"/>
        </w:rPr>
        <w:t>/</w:t>
      </w:r>
      <w:proofErr w:type="spellStart"/>
      <w:r w:rsidR="7085BB94" w:rsidRPr="22A0CE47">
        <w:rPr>
          <w:rFonts w:asciiTheme="minorHAnsi" w:hAnsiTheme="minorHAnsi" w:cstheme="minorBidi"/>
          <w:sz w:val="22"/>
        </w:rPr>
        <w:t>Щербацкий’лерде</w:t>
      </w:r>
      <w:proofErr w:type="spellEnd"/>
      <w:r w:rsidR="7085BB94" w:rsidRPr="22A0CE47">
        <w:rPr>
          <w:rFonts w:asciiTheme="minorHAnsi" w:hAnsiTheme="minorHAnsi" w:cstheme="minorBidi"/>
          <w:sz w:val="22"/>
        </w:rPr>
        <w:t xml:space="preserve">, </w:t>
      </w:r>
      <w:proofErr w:type="spellStart"/>
      <w:r w:rsidR="7085BB94" w:rsidRPr="22A0CE47">
        <w:rPr>
          <w:rFonts w:asciiTheme="minorHAnsi" w:hAnsiTheme="minorHAnsi" w:cstheme="minorBidi"/>
          <w:sz w:val="22"/>
        </w:rPr>
        <w:t>Браундардағы</w:t>
      </w:r>
      <w:proofErr w:type="spellEnd"/>
      <w:r w:rsidR="7085BB94" w:rsidRPr="22A0CE47">
        <w:rPr>
          <w:rFonts w:asciiTheme="minorHAnsi" w:hAnsiTheme="minorHAnsi" w:cstheme="minorBidi"/>
          <w:sz w:val="22"/>
        </w:rPr>
        <w:t>/</w:t>
      </w:r>
      <w:proofErr w:type="spellStart"/>
      <w:r w:rsidR="7085BB94" w:rsidRPr="22A0CE47">
        <w:rPr>
          <w:rFonts w:asciiTheme="minorHAnsi" w:hAnsiTheme="minorHAnsi" w:cstheme="minorBidi"/>
          <w:sz w:val="22"/>
        </w:rPr>
        <w:t>Браун’дардағы</w:t>
      </w:r>
      <w:proofErr w:type="spellEnd"/>
      <w:r w:rsidR="7085BB94" w:rsidRPr="22A0CE47">
        <w:rPr>
          <w:rFonts w:asciiTheme="minorHAnsi" w:hAnsiTheme="minorHAnsi" w:cstheme="minorBidi"/>
          <w:sz w:val="22"/>
        </w:rPr>
        <w:t xml:space="preserve">, </w:t>
      </w:r>
      <w:proofErr w:type="spellStart"/>
      <w:r w:rsidR="7085BB94" w:rsidRPr="22A0CE47">
        <w:rPr>
          <w:rFonts w:asciiTheme="minorHAnsi" w:hAnsiTheme="minorHAnsi" w:cstheme="minorBidi"/>
          <w:sz w:val="22"/>
        </w:rPr>
        <w:t>Эммажан</w:t>
      </w:r>
      <w:proofErr w:type="spellEnd"/>
      <w:r w:rsidR="7085BB94" w:rsidRPr="22A0CE47">
        <w:rPr>
          <w:rFonts w:asciiTheme="minorHAnsi" w:hAnsiTheme="minorHAnsi" w:cstheme="minorBidi"/>
          <w:sz w:val="22"/>
        </w:rPr>
        <w:t>/</w:t>
      </w:r>
      <w:proofErr w:type="spellStart"/>
      <w:r w:rsidR="7085BB94" w:rsidRPr="22A0CE47">
        <w:rPr>
          <w:rFonts w:asciiTheme="minorHAnsi" w:hAnsiTheme="minorHAnsi" w:cstheme="minorBidi"/>
          <w:sz w:val="22"/>
        </w:rPr>
        <w:t>Эмма’жан</w:t>
      </w:r>
      <w:proofErr w:type="spellEnd"/>
      <w:r w:rsidR="509807A3" w:rsidRPr="22A0CE47">
        <w:rPr>
          <w:rFonts w:asciiTheme="minorHAnsi" w:hAnsiTheme="minorHAnsi" w:cstheme="minorBidi"/>
          <w:sz w:val="22"/>
        </w:rPr>
        <w:t xml:space="preserve">, </w:t>
      </w:r>
      <w:proofErr w:type="spellStart"/>
      <w:r w:rsidR="509807A3" w:rsidRPr="22A0CE47">
        <w:rPr>
          <w:rFonts w:asciiTheme="minorHAnsi" w:hAnsiTheme="minorHAnsi" w:cstheme="minorBidi"/>
          <w:sz w:val="22"/>
        </w:rPr>
        <w:t>Шлезвиг-Гольштейндегі</w:t>
      </w:r>
      <w:proofErr w:type="spellEnd"/>
      <w:r w:rsidR="509807A3" w:rsidRPr="22A0CE47">
        <w:rPr>
          <w:rFonts w:asciiTheme="minorHAnsi" w:hAnsiTheme="minorHAnsi" w:cstheme="minorBidi"/>
          <w:sz w:val="22"/>
        </w:rPr>
        <w:t>/</w:t>
      </w:r>
      <w:proofErr w:type="spellStart"/>
      <w:r w:rsidR="509807A3" w:rsidRPr="22A0CE47">
        <w:rPr>
          <w:rFonts w:asciiTheme="minorHAnsi" w:hAnsiTheme="minorHAnsi" w:cstheme="minorBidi"/>
          <w:sz w:val="22"/>
        </w:rPr>
        <w:t>Шлезвиг-Гольштейн’дегі</w:t>
      </w:r>
      <w:proofErr w:type="spellEnd"/>
      <w:r w:rsidR="50F55D83" w:rsidRPr="22A0CE47">
        <w:rPr>
          <w:rFonts w:asciiTheme="minorHAnsi" w:hAnsiTheme="minorHAnsi" w:cstheme="minorBidi"/>
          <w:sz w:val="22"/>
        </w:rPr>
        <w:t>, etc.</w:t>
      </w:r>
    </w:p>
    <w:p w14:paraId="079B151F" w14:textId="77777777" w:rsidR="00B16867" w:rsidRDefault="16FBF33E" w:rsidP="00DA2BC8">
      <w:pPr>
        <w:spacing w:after="0" w:line="360" w:lineRule="auto"/>
        <w:ind w:left="810"/>
        <w:rPr>
          <w:rFonts w:asciiTheme="minorHAnsi" w:hAnsiTheme="minorHAnsi" w:cstheme="minorBidi"/>
          <w:sz w:val="22"/>
        </w:rPr>
      </w:pPr>
      <w:r w:rsidRPr="22A0CE47">
        <w:rPr>
          <w:rFonts w:asciiTheme="minorHAnsi" w:hAnsiTheme="minorHAnsi" w:cstheme="minorBidi"/>
          <w:sz w:val="22"/>
        </w:rPr>
        <w:t xml:space="preserve">However, please note that it is highly recommended to use an apostrophe for inflectional and/or derivational suffixes added to </w:t>
      </w:r>
      <w:r w:rsidR="44379A4C" w:rsidRPr="22A0CE47">
        <w:rPr>
          <w:rFonts w:asciiTheme="minorHAnsi" w:hAnsiTheme="minorHAnsi" w:cstheme="minorBidi"/>
          <w:sz w:val="22"/>
        </w:rPr>
        <w:t xml:space="preserve">brand names, </w:t>
      </w:r>
      <w:r w:rsidRPr="22A0CE47">
        <w:rPr>
          <w:rFonts w:asciiTheme="minorHAnsi" w:hAnsiTheme="minorHAnsi" w:cstheme="minorBidi"/>
          <w:sz w:val="22"/>
        </w:rPr>
        <w:t xml:space="preserve">foreign words that are not transliterated or adapted into </w:t>
      </w:r>
      <w:r w:rsidR="58456884" w:rsidRPr="22A0CE47">
        <w:rPr>
          <w:rFonts w:asciiTheme="minorHAnsi" w:hAnsiTheme="minorHAnsi" w:cstheme="minorBidi"/>
          <w:sz w:val="22"/>
        </w:rPr>
        <w:t>Kazakh</w:t>
      </w:r>
      <w:r w:rsidRPr="22A0CE47">
        <w:rPr>
          <w:rFonts w:asciiTheme="minorHAnsi" w:hAnsiTheme="minorHAnsi" w:cstheme="minorBidi"/>
          <w:sz w:val="22"/>
        </w:rPr>
        <w:t>.</w:t>
      </w:r>
    </w:p>
    <w:p w14:paraId="549B8FF8" w14:textId="75795C60" w:rsidR="008202DE" w:rsidRPr="003131AA" w:rsidRDefault="16FBF33E" w:rsidP="62A7AC38">
      <w:pPr>
        <w:spacing w:after="0" w:line="360" w:lineRule="auto"/>
        <w:ind w:left="2880"/>
        <w:rPr>
          <w:rFonts w:asciiTheme="minorHAnsi" w:hAnsiTheme="minorHAnsi" w:cstheme="minorBidi"/>
          <w:sz w:val="22"/>
        </w:rPr>
      </w:pPr>
      <w:proofErr w:type="gramStart"/>
      <w:r w:rsidRPr="62A7AC38">
        <w:rPr>
          <w:rFonts w:asciiTheme="minorHAnsi" w:hAnsiTheme="minorHAnsi" w:cstheme="minorBidi"/>
          <w:sz w:val="22"/>
        </w:rPr>
        <w:t>e.g</w:t>
      </w:r>
      <w:proofErr w:type="gramEnd"/>
      <w:r w:rsidRPr="62A7AC38">
        <w:rPr>
          <w:rFonts w:asciiTheme="minorHAnsi" w:hAnsiTheme="minorHAnsi" w:cstheme="minorBidi"/>
          <w:sz w:val="22"/>
        </w:rPr>
        <w:t xml:space="preserve">. </w:t>
      </w:r>
      <w:r w:rsidR="6C010452" w:rsidRPr="62A7AC38">
        <w:rPr>
          <w:rFonts w:asciiTheme="minorHAnsi" w:hAnsiTheme="minorHAnsi" w:cstheme="minorBidi"/>
          <w:sz w:val="22"/>
        </w:rPr>
        <w:t>Coca-</w:t>
      </w:r>
      <w:proofErr w:type="spellStart"/>
      <w:r w:rsidR="6C010452" w:rsidRPr="62A7AC38">
        <w:rPr>
          <w:rFonts w:asciiTheme="minorHAnsi" w:hAnsiTheme="minorHAnsi" w:cstheme="minorBidi"/>
          <w:sz w:val="22"/>
        </w:rPr>
        <w:t>Cola'мен</w:t>
      </w:r>
      <w:proofErr w:type="spellEnd"/>
      <w:r w:rsidR="6C010452" w:rsidRPr="62A7AC38">
        <w:rPr>
          <w:rFonts w:asciiTheme="minorHAnsi" w:hAnsiTheme="minorHAnsi" w:cstheme="minorBidi"/>
          <w:sz w:val="22"/>
        </w:rPr>
        <w:t xml:space="preserve">, </w:t>
      </w:r>
      <w:proofErr w:type="spellStart"/>
      <w:r w:rsidR="6C010452" w:rsidRPr="62A7AC38">
        <w:rPr>
          <w:rFonts w:asciiTheme="minorHAnsi" w:hAnsiTheme="minorHAnsi" w:cstheme="minorBidi"/>
          <w:sz w:val="22"/>
        </w:rPr>
        <w:t>Apple’дің</w:t>
      </w:r>
      <w:proofErr w:type="spellEnd"/>
      <w:r w:rsidR="6C010452" w:rsidRPr="62A7AC38">
        <w:rPr>
          <w:rFonts w:asciiTheme="minorHAnsi" w:hAnsiTheme="minorHAnsi" w:cstheme="minorBidi"/>
          <w:sz w:val="22"/>
        </w:rPr>
        <w:t xml:space="preserve">, </w:t>
      </w:r>
      <w:r w:rsidR="0C41B478" w:rsidRPr="62A7AC38">
        <w:rPr>
          <w:rFonts w:asciiTheme="minorHAnsi" w:hAnsiTheme="minorHAnsi" w:cstheme="minorBidi"/>
          <w:sz w:val="22"/>
        </w:rPr>
        <w:t xml:space="preserve">homo </w:t>
      </w:r>
      <w:proofErr w:type="spellStart"/>
      <w:r w:rsidR="0C41B478" w:rsidRPr="62A7AC38">
        <w:rPr>
          <w:rFonts w:asciiTheme="minorHAnsi" w:hAnsiTheme="minorHAnsi" w:cstheme="minorBidi"/>
          <w:sz w:val="22"/>
        </w:rPr>
        <w:t>sapiens’тен</w:t>
      </w:r>
      <w:proofErr w:type="spellEnd"/>
      <w:r w:rsidR="0C41B478" w:rsidRPr="62A7AC38">
        <w:rPr>
          <w:rFonts w:asciiTheme="minorHAnsi" w:hAnsiTheme="minorHAnsi" w:cstheme="minorBidi"/>
          <w:sz w:val="22"/>
        </w:rPr>
        <w:t xml:space="preserve">, </w:t>
      </w:r>
      <w:r w:rsidR="6C010452" w:rsidRPr="62A7AC38">
        <w:rPr>
          <w:rFonts w:asciiTheme="minorHAnsi" w:hAnsiTheme="minorHAnsi" w:cstheme="minorBidi"/>
          <w:sz w:val="22"/>
        </w:rPr>
        <w:t>etc.</w:t>
      </w:r>
      <w:r w:rsidRPr="62A7AC38">
        <w:rPr>
          <w:rFonts w:asciiTheme="minorHAnsi" w:hAnsiTheme="minorHAnsi" w:cstheme="minorBidi"/>
          <w:sz w:val="22"/>
        </w:rPr>
        <w:t xml:space="preserve">  </w:t>
      </w:r>
    </w:p>
    <w:p w14:paraId="13819CD3" w14:textId="25C5EB47" w:rsidR="62A7AC38" w:rsidRDefault="62A7AC38" w:rsidP="62A7AC38">
      <w:pPr>
        <w:spacing w:after="0" w:line="360" w:lineRule="auto"/>
        <w:ind w:left="2880"/>
        <w:rPr>
          <w:rFonts w:asciiTheme="minorHAnsi" w:hAnsiTheme="minorHAnsi" w:cstheme="minorBidi"/>
          <w:sz w:val="22"/>
        </w:rPr>
      </w:pPr>
    </w:p>
    <w:p w14:paraId="523DD688" w14:textId="58E13770" w:rsidR="00D46C5A" w:rsidRPr="00B86FB7" w:rsidRDefault="003131AA" w:rsidP="00DA2BC8">
      <w:pPr>
        <w:pStyle w:val="Heading1"/>
        <w:numPr>
          <w:ilvl w:val="0"/>
          <w:numId w:val="39"/>
        </w:numPr>
        <w:spacing w:after="0" w:line="360" w:lineRule="auto"/>
        <w:ind w:left="630" w:hanging="450"/>
        <w:rPr>
          <w:rFonts w:asciiTheme="minorHAnsi" w:hAnsiTheme="minorHAnsi" w:cstheme="minorHAnsi"/>
          <w:sz w:val="28"/>
          <w:szCs w:val="28"/>
        </w:rPr>
      </w:pPr>
      <w:bookmarkStart w:id="18" w:name="_Toc226995869"/>
      <w:r w:rsidRPr="00B86FB7">
        <w:rPr>
          <w:rFonts w:asciiTheme="minorHAnsi" w:hAnsiTheme="minorHAnsi" w:cstheme="minorHAnsi"/>
          <w:sz w:val="28"/>
          <w:szCs w:val="28"/>
        </w:rPr>
        <w:t>Continuity</w:t>
      </w:r>
      <w:bookmarkEnd w:id="18"/>
      <w:r w:rsidRPr="00B86FB7">
        <w:rPr>
          <w:rFonts w:asciiTheme="minorHAnsi" w:hAnsiTheme="minorHAnsi" w:cstheme="minorHAnsi"/>
          <w:sz w:val="28"/>
          <w:szCs w:val="28"/>
        </w:rPr>
        <w:t xml:space="preserve">  </w:t>
      </w:r>
    </w:p>
    <w:p w14:paraId="295C0516" w14:textId="77777777" w:rsidR="00D46C5A" w:rsidRPr="003131AA" w:rsidRDefault="003131AA" w:rsidP="00DA2BC8">
      <w:pPr>
        <w:spacing w:after="0" w:line="360" w:lineRule="auto"/>
        <w:ind w:left="1170" w:right="773" w:hanging="540"/>
        <w:rPr>
          <w:rFonts w:asciiTheme="minorHAnsi" w:hAnsiTheme="minorHAnsi" w:cstheme="minorHAnsi"/>
          <w:sz w:val="22"/>
        </w:rPr>
      </w:pPr>
      <w:r w:rsidRPr="003131AA">
        <w:rPr>
          <w:rFonts w:asciiTheme="minorHAnsi" w:hAnsiTheme="minorHAnsi" w:cstheme="minorHAnsi"/>
          <w:b/>
          <w:sz w:val="22"/>
        </w:rPr>
        <w:t xml:space="preserve">18.0. </w:t>
      </w:r>
      <w:r w:rsidRPr="003131AA">
        <w:rPr>
          <w:rFonts w:asciiTheme="minorHAnsi" w:hAnsiTheme="minorHAnsi" w:cstheme="minorHAnsi"/>
          <w:sz w:val="22"/>
        </w:rPr>
        <w:t xml:space="preserve">Ellipses can be used in accordance with the rules mentioned below. The Unicode character “Horizontal Ellipsis” (U+2026) should always be used instead of three periods. </w:t>
      </w:r>
      <w:r w:rsidRPr="003131AA">
        <w:rPr>
          <w:rFonts w:asciiTheme="minorHAnsi" w:hAnsiTheme="minorHAnsi" w:cstheme="minorHAnsi"/>
          <w:b/>
          <w:sz w:val="22"/>
        </w:rPr>
        <w:t xml:space="preserve"> </w:t>
      </w:r>
    </w:p>
    <w:p w14:paraId="167C7CFA" w14:textId="77777777" w:rsidR="00141FAD" w:rsidRDefault="003131AA" w:rsidP="00DA2BC8">
      <w:pPr>
        <w:spacing w:after="0" w:line="360" w:lineRule="auto"/>
        <w:ind w:left="1170" w:right="964" w:hanging="540"/>
        <w:rPr>
          <w:rFonts w:asciiTheme="minorHAnsi" w:hAnsiTheme="minorHAnsi" w:cstheme="minorHAnsi"/>
          <w:sz w:val="22"/>
        </w:rPr>
      </w:pPr>
      <w:r w:rsidRPr="003131AA">
        <w:rPr>
          <w:rFonts w:asciiTheme="minorHAnsi" w:hAnsiTheme="minorHAnsi" w:cstheme="minorHAnsi"/>
          <w:b/>
          <w:sz w:val="22"/>
        </w:rPr>
        <w:t>18.1.</w:t>
      </w:r>
      <w:r w:rsidRPr="003131AA">
        <w:rPr>
          <w:rFonts w:asciiTheme="minorHAnsi" w:hAnsiTheme="minorHAnsi" w:cstheme="minorHAnsi"/>
          <w:sz w:val="22"/>
        </w:rPr>
        <w:t xml:space="preserve"> Use ellipsis (…) to indicate a sudden interruption, a pause, or dialogue that trails off.</w:t>
      </w:r>
    </w:p>
    <w:p w14:paraId="4A3BE320" w14:textId="78FEAA97" w:rsidR="00D46C5A" w:rsidRPr="00141FAD" w:rsidRDefault="003131AA" w:rsidP="00DA2BC8">
      <w:pPr>
        <w:pStyle w:val="ListParagraph"/>
        <w:numPr>
          <w:ilvl w:val="0"/>
          <w:numId w:val="40"/>
        </w:numPr>
        <w:spacing w:after="0" w:line="360" w:lineRule="auto"/>
        <w:ind w:left="1440" w:right="964"/>
        <w:rPr>
          <w:rFonts w:asciiTheme="minorHAnsi" w:hAnsiTheme="minorHAnsi" w:cstheme="minorHAnsi"/>
          <w:sz w:val="22"/>
        </w:rPr>
      </w:pPr>
      <w:r w:rsidRPr="00141FAD">
        <w:rPr>
          <w:rFonts w:asciiTheme="minorHAnsi" w:hAnsiTheme="minorHAnsi" w:cstheme="minorHAnsi"/>
          <w:sz w:val="22"/>
        </w:rPr>
        <w:t xml:space="preserve">An example in the case of a sudden interruption:  </w:t>
      </w:r>
    </w:p>
    <w:p w14:paraId="76851D0F" w14:textId="2223545F" w:rsidR="00D46C5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Subtitle event 1: -</w:t>
      </w:r>
      <w:proofErr w:type="spellStart"/>
      <w:r w:rsidR="35B2DBEA" w:rsidRPr="22A0CE47">
        <w:rPr>
          <w:rFonts w:asciiTheme="minorHAnsi" w:hAnsiTheme="minorHAnsi" w:cstheme="minorBidi"/>
          <w:sz w:val="22"/>
        </w:rPr>
        <w:t>Джером</w:t>
      </w:r>
      <w:proofErr w:type="spellEnd"/>
      <w:r w:rsidRPr="22A0CE47">
        <w:rPr>
          <w:rFonts w:asciiTheme="minorHAnsi" w:hAnsiTheme="minorHAnsi" w:cstheme="minorBidi"/>
          <w:sz w:val="22"/>
        </w:rPr>
        <w:t xml:space="preserve">, </w:t>
      </w:r>
      <w:proofErr w:type="spellStart"/>
      <w:r w:rsidR="3B1BEEEE" w:rsidRPr="22A0CE47">
        <w:rPr>
          <w:rFonts w:asciiTheme="minorHAnsi" w:hAnsiTheme="minorHAnsi" w:cstheme="minorBidi"/>
          <w:sz w:val="22"/>
        </w:rPr>
        <w:t>ол</w:t>
      </w:r>
      <w:proofErr w:type="spellEnd"/>
      <w:r w:rsidRPr="22A0CE47">
        <w:rPr>
          <w:rFonts w:asciiTheme="minorHAnsi" w:hAnsiTheme="minorHAnsi" w:cstheme="minorBidi"/>
          <w:sz w:val="22"/>
        </w:rPr>
        <w:t xml:space="preserve">…  </w:t>
      </w:r>
    </w:p>
    <w:p w14:paraId="6BB8D1DE" w14:textId="37B5549E" w:rsidR="00D46C5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Subtitle event 2: -</w:t>
      </w:r>
      <w:proofErr w:type="spellStart"/>
      <w:r w:rsidR="62B3CC29" w:rsidRPr="22A0CE47">
        <w:rPr>
          <w:rFonts w:asciiTheme="minorHAnsi" w:hAnsiTheme="minorHAnsi" w:cstheme="minorBidi"/>
          <w:sz w:val="22"/>
        </w:rPr>
        <w:t>Қолынан</w:t>
      </w:r>
      <w:proofErr w:type="spellEnd"/>
      <w:r w:rsidR="62B3CC29" w:rsidRPr="22A0CE47">
        <w:rPr>
          <w:rFonts w:asciiTheme="minorHAnsi" w:hAnsiTheme="minorHAnsi" w:cstheme="minorBidi"/>
          <w:sz w:val="22"/>
        </w:rPr>
        <w:t xml:space="preserve"> </w:t>
      </w:r>
      <w:proofErr w:type="spellStart"/>
      <w:r w:rsidR="62B3CC29" w:rsidRPr="22A0CE47">
        <w:rPr>
          <w:rFonts w:asciiTheme="minorHAnsi" w:hAnsiTheme="minorHAnsi" w:cstheme="minorBidi"/>
          <w:sz w:val="22"/>
        </w:rPr>
        <w:t>келгенін</w:t>
      </w:r>
      <w:proofErr w:type="spellEnd"/>
      <w:r w:rsidR="62B3CC29" w:rsidRPr="22A0CE47">
        <w:rPr>
          <w:rFonts w:asciiTheme="minorHAnsi" w:hAnsiTheme="minorHAnsi" w:cstheme="minorBidi"/>
          <w:sz w:val="22"/>
        </w:rPr>
        <w:t xml:space="preserve"> </w:t>
      </w:r>
      <w:proofErr w:type="spellStart"/>
      <w:r w:rsidR="62B3CC29" w:rsidRPr="22A0CE47">
        <w:rPr>
          <w:rFonts w:asciiTheme="minorHAnsi" w:hAnsiTheme="minorHAnsi" w:cstheme="minorBidi"/>
          <w:sz w:val="22"/>
        </w:rPr>
        <w:t>істейді</w:t>
      </w:r>
      <w:proofErr w:type="spellEnd"/>
      <w:r w:rsidR="62B3CC29" w:rsidRPr="22A0CE47">
        <w:rPr>
          <w:rFonts w:asciiTheme="minorHAnsi" w:hAnsiTheme="minorHAnsi" w:cstheme="minorBidi"/>
          <w:sz w:val="22"/>
        </w:rPr>
        <w:t>.</w:t>
      </w:r>
      <w:r w:rsidRPr="22A0CE47">
        <w:rPr>
          <w:rFonts w:asciiTheme="minorHAnsi" w:hAnsiTheme="minorHAnsi" w:cstheme="minorBidi"/>
          <w:sz w:val="22"/>
        </w:rPr>
        <w:t xml:space="preserve">  </w:t>
      </w:r>
    </w:p>
    <w:p w14:paraId="2C581096" w14:textId="77777777" w:rsidR="00D46C5A" w:rsidRPr="003131AA" w:rsidRDefault="003131AA" w:rsidP="00DA2BC8">
      <w:pPr>
        <w:numPr>
          <w:ilvl w:val="0"/>
          <w:numId w:val="15"/>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An example in the case of a pause (two seconds or more which is intended to be noticed): If dialogue continues in the next subtitle event after a significant pause, ellipses should be used at both the end of the first event and at the beginning of the second event.  </w:t>
      </w:r>
    </w:p>
    <w:p w14:paraId="4981035D" w14:textId="54B4BD04" w:rsidR="00D46C5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lastRenderedPageBreak/>
        <w:t xml:space="preserve">Subtitle event 1: </w:t>
      </w:r>
      <w:proofErr w:type="spellStart"/>
      <w:r w:rsidR="2ECE23A2" w:rsidRPr="22A0CE47">
        <w:rPr>
          <w:rFonts w:asciiTheme="minorHAnsi" w:hAnsiTheme="minorHAnsi" w:cstheme="minorBidi"/>
          <w:sz w:val="22"/>
        </w:rPr>
        <w:t>Ал</w:t>
      </w:r>
      <w:proofErr w:type="spellEnd"/>
      <w:r w:rsidR="2ECE23A2" w:rsidRPr="22A0CE47">
        <w:rPr>
          <w:rFonts w:asciiTheme="minorHAnsi" w:hAnsiTheme="minorHAnsi" w:cstheme="minorBidi"/>
          <w:sz w:val="22"/>
        </w:rPr>
        <w:t xml:space="preserve"> </w:t>
      </w:r>
      <w:proofErr w:type="spellStart"/>
      <w:r w:rsidR="145E0D9D" w:rsidRPr="22A0CE47">
        <w:rPr>
          <w:rFonts w:asciiTheme="minorHAnsi" w:hAnsiTheme="minorHAnsi" w:cstheme="minorBidi"/>
          <w:sz w:val="22"/>
        </w:rPr>
        <w:t>қазір</w:t>
      </w:r>
      <w:proofErr w:type="spellEnd"/>
      <w:r w:rsidRPr="22A0CE47">
        <w:rPr>
          <w:rFonts w:asciiTheme="minorHAnsi" w:hAnsiTheme="minorHAnsi" w:cstheme="minorBidi"/>
          <w:sz w:val="22"/>
        </w:rPr>
        <w:t xml:space="preserve">…  </w:t>
      </w:r>
    </w:p>
    <w:p w14:paraId="756ADB74" w14:textId="788369B9" w:rsidR="00D46C5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 xml:space="preserve">Subtitle event </w:t>
      </w:r>
      <w:proofErr w:type="gramStart"/>
      <w:r w:rsidRPr="22A0CE47">
        <w:rPr>
          <w:rFonts w:asciiTheme="minorHAnsi" w:hAnsiTheme="minorHAnsi" w:cstheme="minorBidi"/>
          <w:sz w:val="22"/>
        </w:rPr>
        <w:t>2 :</w:t>
      </w:r>
      <w:proofErr w:type="gramEnd"/>
      <w:r w:rsidRPr="22A0CE47">
        <w:rPr>
          <w:rFonts w:asciiTheme="minorHAnsi" w:hAnsiTheme="minorHAnsi" w:cstheme="minorBidi"/>
          <w:sz w:val="22"/>
        </w:rPr>
        <w:t xml:space="preserve"> …</w:t>
      </w:r>
      <w:proofErr w:type="spellStart"/>
      <w:r w:rsidR="59C0ABCF" w:rsidRPr="22A0CE47">
        <w:rPr>
          <w:rFonts w:asciiTheme="minorHAnsi" w:hAnsiTheme="minorHAnsi" w:cstheme="minorBidi"/>
          <w:sz w:val="22"/>
        </w:rPr>
        <w:t>маған</w:t>
      </w:r>
      <w:proofErr w:type="spellEnd"/>
      <w:r w:rsidR="59C0ABCF" w:rsidRPr="22A0CE47">
        <w:rPr>
          <w:rFonts w:asciiTheme="minorHAnsi" w:hAnsiTheme="minorHAnsi" w:cstheme="minorBidi"/>
          <w:sz w:val="22"/>
        </w:rPr>
        <w:t xml:space="preserve"> </w:t>
      </w:r>
      <w:proofErr w:type="spellStart"/>
      <w:r w:rsidR="59C0ABCF" w:rsidRPr="22A0CE47">
        <w:rPr>
          <w:rFonts w:asciiTheme="minorHAnsi" w:hAnsiTheme="minorHAnsi" w:cstheme="minorBidi"/>
          <w:sz w:val="22"/>
        </w:rPr>
        <w:t>жауаптар</w:t>
      </w:r>
      <w:proofErr w:type="spellEnd"/>
      <w:r w:rsidR="59C0ABCF" w:rsidRPr="22A0CE47">
        <w:rPr>
          <w:rFonts w:asciiTheme="minorHAnsi" w:hAnsiTheme="minorHAnsi" w:cstheme="minorBidi"/>
          <w:sz w:val="22"/>
        </w:rPr>
        <w:t xml:space="preserve"> </w:t>
      </w:r>
      <w:proofErr w:type="spellStart"/>
      <w:r w:rsidR="59C0ABCF" w:rsidRPr="22A0CE47">
        <w:rPr>
          <w:rFonts w:asciiTheme="minorHAnsi" w:hAnsiTheme="minorHAnsi" w:cstheme="minorBidi"/>
          <w:sz w:val="22"/>
        </w:rPr>
        <w:t>керек</w:t>
      </w:r>
      <w:proofErr w:type="spellEnd"/>
      <w:r w:rsidR="59C0ABCF" w:rsidRPr="22A0CE47">
        <w:rPr>
          <w:rFonts w:asciiTheme="minorHAnsi" w:hAnsiTheme="minorHAnsi" w:cstheme="minorBidi"/>
          <w:sz w:val="22"/>
        </w:rPr>
        <w:t xml:space="preserve">, </w:t>
      </w:r>
      <w:proofErr w:type="spellStart"/>
      <w:r w:rsidR="59C0ABCF" w:rsidRPr="22A0CE47">
        <w:rPr>
          <w:rFonts w:asciiTheme="minorHAnsi" w:hAnsiTheme="minorHAnsi" w:cstheme="minorBidi"/>
          <w:sz w:val="22"/>
        </w:rPr>
        <w:t>Гиббс</w:t>
      </w:r>
      <w:proofErr w:type="spellEnd"/>
      <w:r w:rsidR="59C0ABCF" w:rsidRPr="22A0CE47">
        <w:rPr>
          <w:rFonts w:asciiTheme="minorHAnsi" w:hAnsiTheme="minorHAnsi" w:cstheme="minorBidi"/>
          <w:sz w:val="22"/>
        </w:rPr>
        <w:t>.</w:t>
      </w:r>
      <w:r w:rsidRPr="22A0CE47">
        <w:rPr>
          <w:rFonts w:asciiTheme="minorHAnsi" w:hAnsiTheme="minorHAnsi" w:cstheme="minorBidi"/>
          <w:sz w:val="22"/>
        </w:rPr>
        <w:t xml:space="preserve">  </w:t>
      </w:r>
    </w:p>
    <w:p w14:paraId="6CFA801E" w14:textId="4E5B8D15" w:rsidR="00D46C5A" w:rsidRPr="003131AA" w:rsidRDefault="16FBF33E" w:rsidP="00DA2BC8">
      <w:pPr>
        <w:spacing w:after="0" w:line="360" w:lineRule="auto"/>
        <w:ind w:left="1440" w:firstLine="0"/>
        <w:rPr>
          <w:rFonts w:asciiTheme="minorHAnsi" w:hAnsiTheme="minorHAnsi" w:cstheme="minorBidi"/>
          <w:sz w:val="22"/>
        </w:rPr>
      </w:pPr>
      <w:r w:rsidRPr="22A0CE47">
        <w:rPr>
          <w:rFonts w:asciiTheme="minorHAnsi" w:hAnsiTheme="minorHAnsi" w:cstheme="minorBidi"/>
          <w:sz w:val="22"/>
        </w:rPr>
        <w:t xml:space="preserve">However, if the second sentence is a full sentence, the second ellipsis can be removed. </w:t>
      </w:r>
    </w:p>
    <w:p w14:paraId="24CDA2C1" w14:textId="4BD7F75B" w:rsidR="00D46C5A" w:rsidRPr="003131AA" w:rsidRDefault="16FBF33E" w:rsidP="00DA2BC8">
      <w:pPr>
        <w:numPr>
          <w:ilvl w:val="0"/>
          <w:numId w:val="1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An example in the case of trail off (i.e. the sentence doesn't continue to the next subtitle): </w:t>
      </w:r>
    </w:p>
    <w:p w14:paraId="6111E09A" w14:textId="20A095AC" w:rsidR="00D46C5A" w:rsidRPr="003131AA" w:rsidRDefault="16FBF33E" w:rsidP="00DA2BC8">
      <w:pPr>
        <w:spacing w:after="0" w:line="360" w:lineRule="auto"/>
        <w:ind w:left="2880" w:firstLine="0"/>
        <w:rPr>
          <w:rFonts w:asciiTheme="minorHAnsi" w:hAnsiTheme="minorHAnsi" w:cstheme="minorBidi"/>
          <w:sz w:val="22"/>
        </w:rPr>
      </w:pPr>
      <w:r w:rsidRPr="22A0CE47">
        <w:rPr>
          <w:rFonts w:asciiTheme="minorHAnsi" w:hAnsiTheme="minorHAnsi" w:cstheme="minorBidi"/>
          <w:sz w:val="22"/>
        </w:rPr>
        <w:t xml:space="preserve">Subtitle event 1: </w:t>
      </w:r>
      <w:proofErr w:type="spellStart"/>
      <w:r w:rsidR="758BCF09" w:rsidRPr="22A0CE47">
        <w:rPr>
          <w:rFonts w:asciiTheme="minorHAnsi" w:hAnsiTheme="minorHAnsi" w:cstheme="minorBidi"/>
          <w:sz w:val="22"/>
        </w:rPr>
        <w:t>Менің</w:t>
      </w:r>
      <w:proofErr w:type="spellEnd"/>
      <w:r w:rsidR="758BCF09" w:rsidRPr="22A0CE47">
        <w:rPr>
          <w:rFonts w:asciiTheme="minorHAnsi" w:hAnsiTheme="minorHAnsi" w:cstheme="minorBidi"/>
          <w:sz w:val="22"/>
        </w:rPr>
        <w:t xml:space="preserve"> </w:t>
      </w:r>
      <w:proofErr w:type="spellStart"/>
      <w:r w:rsidR="758BCF09" w:rsidRPr="22A0CE47">
        <w:rPr>
          <w:rFonts w:asciiTheme="minorHAnsi" w:hAnsiTheme="minorHAnsi" w:cstheme="minorBidi"/>
          <w:sz w:val="22"/>
        </w:rPr>
        <w:t>ойымша</w:t>
      </w:r>
      <w:proofErr w:type="spellEnd"/>
      <w:r w:rsidRPr="22A0CE47">
        <w:rPr>
          <w:rFonts w:asciiTheme="minorHAnsi" w:hAnsiTheme="minorHAnsi" w:cstheme="minorBidi"/>
          <w:sz w:val="22"/>
        </w:rPr>
        <w:t xml:space="preserve">…  </w:t>
      </w:r>
    </w:p>
    <w:p w14:paraId="05E26EC2" w14:textId="616D9B01" w:rsidR="00D46C5A" w:rsidRPr="003131AA" w:rsidRDefault="16FBF33E" w:rsidP="00DA2BC8">
      <w:pPr>
        <w:numPr>
          <w:ilvl w:val="0"/>
          <w:numId w:val="1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Avoid using ellipses within the same subtitle if they don't significantly enhance readability or convey a distinct meaning. If the </w:t>
      </w:r>
      <w:r w:rsidR="0A779D95" w:rsidRPr="22A0CE47">
        <w:rPr>
          <w:rFonts w:asciiTheme="minorHAnsi" w:hAnsiTheme="minorHAnsi" w:cstheme="minorBidi"/>
          <w:sz w:val="22"/>
        </w:rPr>
        <w:t xml:space="preserve">Kazakh </w:t>
      </w:r>
      <w:r w:rsidRPr="22A0CE47">
        <w:rPr>
          <w:rFonts w:asciiTheme="minorHAnsi" w:hAnsiTheme="minorHAnsi" w:cstheme="minorBidi"/>
          <w:sz w:val="22"/>
        </w:rPr>
        <w:t xml:space="preserve">equivalent is already a complete sentence, or if you can't adjust segmentation for specific reasons, omit the ellipsis. However, if the pause is plot-relevant or exceeds two seconds, leave space after the ellipsis and capitalize the following text. </w:t>
      </w:r>
    </w:p>
    <w:p w14:paraId="66C08A38" w14:textId="77777777" w:rsidR="002E1733" w:rsidRPr="002E1733" w:rsidRDefault="16FBF33E" w:rsidP="00DA2BC8">
      <w:pPr>
        <w:numPr>
          <w:ilvl w:val="0"/>
          <w:numId w:val="1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Indicate a trailing-off sentence with an ellipsis within the same subtitle but minimize its use. If a word is cut or interrupted, avoid splitting it in half; cut it off mid-sentence instead to prevent unintended ambiguity. </w:t>
      </w:r>
    </w:p>
    <w:p w14:paraId="3C2B475B" w14:textId="77777777" w:rsidR="002E1733" w:rsidRDefault="16FBF33E" w:rsidP="00DA2BC8">
      <w:pPr>
        <w:spacing w:after="0" w:line="360" w:lineRule="auto"/>
        <w:ind w:left="2880" w:firstLine="0"/>
        <w:rPr>
          <w:rFonts w:asciiTheme="minorHAnsi" w:hAnsiTheme="minorHAnsi" w:cstheme="minorBidi"/>
          <w:sz w:val="22"/>
        </w:rPr>
      </w:pPr>
      <w:proofErr w:type="gramStart"/>
      <w:r w:rsidRPr="22A0CE47">
        <w:rPr>
          <w:rFonts w:asciiTheme="minorHAnsi" w:hAnsiTheme="minorHAnsi" w:cstheme="minorBidi"/>
          <w:sz w:val="22"/>
        </w:rPr>
        <w:t>e.g</w:t>
      </w:r>
      <w:proofErr w:type="gramEnd"/>
      <w:r w:rsidRPr="22A0CE47">
        <w:rPr>
          <w:rFonts w:asciiTheme="minorHAnsi" w:hAnsiTheme="minorHAnsi" w:cstheme="minorBidi"/>
          <w:sz w:val="22"/>
        </w:rPr>
        <w:t>.</w:t>
      </w:r>
      <w:r w:rsidR="002E1733">
        <w:rPr>
          <w:rFonts w:asciiTheme="minorHAnsi" w:hAnsiTheme="minorHAnsi" w:cstheme="minorBidi"/>
          <w:sz w:val="22"/>
        </w:rPr>
        <w:t xml:space="preserve"> </w:t>
      </w:r>
      <w:r w:rsidRPr="22A0CE47">
        <w:rPr>
          <w:rFonts w:asciiTheme="minorHAnsi" w:hAnsiTheme="minorHAnsi" w:cstheme="minorBidi"/>
          <w:sz w:val="22"/>
        </w:rPr>
        <w:t>EN: I don't think that's…</w:t>
      </w:r>
    </w:p>
    <w:p w14:paraId="06EE0496" w14:textId="2297FF56" w:rsidR="00D46C5A" w:rsidRPr="003131AA" w:rsidRDefault="048959BA" w:rsidP="00DA2BC8">
      <w:pPr>
        <w:spacing w:after="0" w:line="360" w:lineRule="auto"/>
        <w:ind w:left="3240" w:firstLine="0"/>
        <w:rPr>
          <w:rFonts w:asciiTheme="minorHAnsi" w:hAnsiTheme="minorHAnsi" w:cstheme="minorBidi"/>
          <w:sz w:val="22"/>
        </w:rPr>
      </w:pPr>
      <w:r w:rsidRPr="22A0CE47">
        <w:rPr>
          <w:rFonts w:asciiTheme="minorHAnsi" w:hAnsiTheme="minorHAnsi" w:cstheme="minorBidi"/>
          <w:sz w:val="22"/>
        </w:rPr>
        <w:t>KAZ</w:t>
      </w:r>
      <w:r w:rsidR="16FBF33E" w:rsidRPr="22A0CE47">
        <w:rPr>
          <w:rFonts w:asciiTheme="minorHAnsi" w:hAnsiTheme="minorHAnsi" w:cstheme="minorBidi"/>
          <w:sz w:val="22"/>
        </w:rPr>
        <w:t xml:space="preserve">: </w:t>
      </w:r>
      <w:proofErr w:type="spellStart"/>
      <w:r w:rsidR="547CF92F" w:rsidRPr="22A0CE47">
        <w:rPr>
          <w:rFonts w:asciiTheme="minorHAnsi" w:hAnsiTheme="minorHAnsi" w:cstheme="minorBidi"/>
          <w:sz w:val="22"/>
        </w:rPr>
        <w:t>Меніңше</w:t>
      </w:r>
      <w:proofErr w:type="spellEnd"/>
      <w:r w:rsidR="547CF92F" w:rsidRPr="22A0CE47">
        <w:rPr>
          <w:rFonts w:asciiTheme="minorHAnsi" w:hAnsiTheme="minorHAnsi" w:cstheme="minorBidi"/>
          <w:sz w:val="22"/>
        </w:rPr>
        <w:t xml:space="preserve">, </w:t>
      </w:r>
      <w:proofErr w:type="spellStart"/>
      <w:r w:rsidR="547CF92F" w:rsidRPr="22A0CE47">
        <w:rPr>
          <w:rFonts w:asciiTheme="minorHAnsi" w:hAnsiTheme="minorHAnsi" w:cstheme="minorBidi"/>
          <w:sz w:val="22"/>
        </w:rPr>
        <w:t>бұл</w:t>
      </w:r>
      <w:proofErr w:type="spellEnd"/>
      <w:r w:rsidR="547CF92F" w:rsidRPr="22A0CE47">
        <w:rPr>
          <w:rFonts w:asciiTheme="minorHAnsi" w:hAnsiTheme="minorHAnsi" w:cstheme="minorBidi"/>
          <w:sz w:val="22"/>
        </w:rPr>
        <w:t xml:space="preserve"> </w:t>
      </w:r>
      <w:proofErr w:type="spellStart"/>
      <w:r w:rsidR="547CF92F" w:rsidRPr="22A0CE47">
        <w:rPr>
          <w:rFonts w:asciiTheme="minorHAnsi" w:hAnsiTheme="minorHAnsi" w:cstheme="minorBidi"/>
          <w:sz w:val="22"/>
        </w:rPr>
        <w:t>еш</w:t>
      </w:r>
      <w:proofErr w:type="spellEnd"/>
      <w:r w:rsidR="16FBF33E" w:rsidRPr="22A0CE47">
        <w:rPr>
          <w:rFonts w:asciiTheme="minorHAnsi" w:hAnsiTheme="minorHAnsi" w:cstheme="minorBidi"/>
          <w:sz w:val="22"/>
        </w:rPr>
        <w:t xml:space="preserve">… </w:t>
      </w:r>
    </w:p>
    <w:p w14:paraId="5573D927" w14:textId="3A7BAE3A" w:rsidR="00D46C5A" w:rsidRPr="003131AA" w:rsidRDefault="16FBF33E" w:rsidP="00DA2BC8">
      <w:pPr>
        <w:numPr>
          <w:ilvl w:val="0"/>
          <w:numId w:val="15"/>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When characters finish each other's sentences, use an ellipsis after the first sentence only.  </w:t>
      </w:r>
    </w:p>
    <w:p w14:paraId="585E92FF" w14:textId="3FA5F02D" w:rsidR="00D46C5A" w:rsidRPr="003131AA" w:rsidRDefault="05F55EB9" w:rsidP="00DA2BC8">
      <w:pPr>
        <w:numPr>
          <w:ilvl w:val="1"/>
          <w:numId w:val="16"/>
        </w:numPr>
        <w:spacing w:after="0" w:line="360" w:lineRule="auto"/>
        <w:ind w:left="1170" w:hanging="540"/>
        <w:rPr>
          <w:rFonts w:asciiTheme="minorHAnsi" w:hAnsiTheme="minorHAnsi" w:cstheme="minorBidi"/>
          <w:sz w:val="22"/>
        </w:rPr>
      </w:pPr>
      <w:r w:rsidRPr="22A0CE47">
        <w:rPr>
          <w:rFonts w:asciiTheme="minorHAnsi" w:hAnsiTheme="minorHAnsi" w:cstheme="minorBidi"/>
          <w:sz w:val="22"/>
        </w:rPr>
        <w:t xml:space="preserve"> </w:t>
      </w:r>
      <w:r w:rsidR="16FBF33E" w:rsidRPr="22A0CE47">
        <w:rPr>
          <w:rFonts w:asciiTheme="minorHAnsi" w:hAnsiTheme="minorHAnsi" w:cstheme="minorBidi"/>
          <w:sz w:val="22"/>
        </w:rPr>
        <w:t xml:space="preserve">For a subtitle event that starts mid-sentence, use an ellipsis without a space followed by text. For example, news on TV playing in the background with plot-pertinent information.   </w:t>
      </w:r>
    </w:p>
    <w:p w14:paraId="3F3A14B5" w14:textId="31DE42EA" w:rsidR="00D46C5A" w:rsidRPr="003131AA" w:rsidRDefault="577FE6CC" w:rsidP="00DA2BC8">
      <w:pPr>
        <w:numPr>
          <w:ilvl w:val="1"/>
          <w:numId w:val="16"/>
        </w:numPr>
        <w:spacing w:after="0" w:line="360" w:lineRule="auto"/>
        <w:ind w:left="1170" w:hanging="540"/>
        <w:rPr>
          <w:rFonts w:asciiTheme="minorHAnsi" w:hAnsiTheme="minorHAnsi" w:cstheme="minorBidi"/>
          <w:sz w:val="22"/>
        </w:rPr>
      </w:pPr>
      <w:r w:rsidRPr="22A0CE47">
        <w:rPr>
          <w:rFonts w:asciiTheme="minorHAnsi" w:hAnsiTheme="minorHAnsi" w:cstheme="minorBidi"/>
          <w:sz w:val="22"/>
        </w:rPr>
        <w:t xml:space="preserve"> </w:t>
      </w:r>
      <w:r w:rsidR="16FBF33E" w:rsidRPr="22A0CE47">
        <w:rPr>
          <w:rFonts w:asciiTheme="minorHAnsi" w:hAnsiTheme="minorHAnsi" w:cstheme="minorBidi"/>
          <w:sz w:val="22"/>
        </w:rPr>
        <w:t xml:space="preserve">When an ongoing dialogue line is split between two or more continuous subtitles, do not use ellipsis or dashes.   </w:t>
      </w:r>
    </w:p>
    <w:p w14:paraId="323935F4" w14:textId="77777777" w:rsidR="00D46C5A" w:rsidRPr="003131AA" w:rsidRDefault="003131AA" w:rsidP="00DA2BC8">
      <w:pPr>
        <w:spacing w:after="0" w:line="360" w:lineRule="auto"/>
        <w:ind w:left="2880"/>
        <w:rPr>
          <w:rFonts w:asciiTheme="minorHAnsi" w:hAnsiTheme="minorHAnsi" w:cstheme="minorHAnsi"/>
          <w:sz w:val="22"/>
        </w:rPr>
      </w:pPr>
      <w:r w:rsidRPr="003131AA">
        <w:rPr>
          <w:rFonts w:asciiTheme="minorHAnsi" w:hAnsiTheme="minorHAnsi" w:cstheme="minorHAnsi"/>
          <w:sz w:val="22"/>
        </w:rPr>
        <w:t xml:space="preserve">For example:   </w:t>
      </w:r>
    </w:p>
    <w:p w14:paraId="0AA3CCCC" w14:textId="3704AB4A" w:rsidR="00D46C5A" w:rsidRPr="003131AA" w:rsidRDefault="16FBF33E" w:rsidP="00DA2BC8">
      <w:pPr>
        <w:spacing w:after="0" w:line="360" w:lineRule="auto"/>
        <w:ind w:left="2880" w:right="2403"/>
        <w:rPr>
          <w:rFonts w:asciiTheme="minorHAnsi" w:hAnsiTheme="minorHAnsi" w:cstheme="minorBidi"/>
          <w:sz w:val="22"/>
        </w:rPr>
      </w:pPr>
      <w:r w:rsidRPr="22A0CE47">
        <w:rPr>
          <w:rFonts w:asciiTheme="minorHAnsi" w:hAnsiTheme="minorHAnsi" w:cstheme="minorBidi"/>
          <w:sz w:val="22"/>
        </w:rPr>
        <w:t xml:space="preserve">Subtitle event 1: </w:t>
      </w:r>
      <w:proofErr w:type="spellStart"/>
      <w:r w:rsidR="05CF8B04" w:rsidRPr="22A0CE47">
        <w:rPr>
          <w:rFonts w:asciiTheme="minorHAnsi" w:hAnsiTheme="minorHAnsi" w:cstheme="minorBidi"/>
          <w:sz w:val="22"/>
        </w:rPr>
        <w:t>Осында</w:t>
      </w:r>
      <w:proofErr w:type="spellEnd"/>
      <w:r w:rsidR="05CF8B04" w:rsidRPr="22A0CE47">
        <w:rPr>
          <w:rFonts w:asciiTheme="minorHAnsi" w:hAnsiTheme="minorHAnsi" w:cstheme="minorBidi"/>
          <w:sz w:val="22"/>
        </w:rPr>
        <w:t xml:space="preserve"> </w:t>
      </w:r>
      <w:proofErr w:type="spellStart"/>
      <w:r w:rsidR="7971E64A" w:rsidRPr="22A0CE47">
        <w:rPr>
          <w:rFonts w:asciiTheme="minorHAnsi" w:hAnsiTheme="minorHAnsi" w:cstheme="minorBidi"/>
          <w:sz w:val="22"/>
        </w:rPr>
        <w:t>болғанымды</w:t>
      </w:r>
      <w:proofErr w:type="spellEnd"/>
      <w:r w:rsidR="05CF8B04" w:rsidRPr="22A0CE47">
        <w:rPr>
          <w:rFonts w:asciiTheme="minorHAnsi" w:hAnsiTheme="minorHAnsi" w:cstheme="minorBidi"/>
          <w:sz w:val="22"/>
        </w:rPr>
        <w:t xml:space="preserve"> </w:t>
      </w:r>
      <w:proofErr w:type="spellStart"/>
      <w:r w:rsidR="05CF8B04" w:rsidRPr="22A0CE47">
        <w:rPr>
          <w:rFonts w:asciiTheme="minorHAnsi" w:hAnsiTheme="minorHAnsi" w:cstheme="minorBidi"/>
          <w:sz w:val="22"/>
        </w:rPr>
        <w:t>білсе</w:t>
      </w:r>
      <w:proofErr w:type="spellEnd"/>
      <w:r w:rsidR="05CF8B04" w:rsidRPr="22A0CE47">
        <w:rPr>
          <w:rFonts w:asciiTheme="minorHAnsi" w:hAnsiTheme="minorHAnsi" w:cstheme="minorBidi"/>
          <w:sz w:val="22"/>
        </w:rPr>
        <w:t xml:space="preserve"> </w:t>
      </w:r>
    </w:p>
    <w:p w14:paraId="57D78F15" w14:textId="5C8FBE8D" w:rsidR="00D46C5A" w:rsidRDefault="16FBF33E" w:rsidP="00DA2BC8">
      <w:pPr>
        <w:spacing w:after="0" w:line="360" w:lineRule="auto"/>
        <w:ind w:left="2880" w:right="2403"/>
        <w:rPr>
          <w:rFonts w:asciiTheme="minorHAnsi" w:hAnsiTheme="minorHAnsi" w:cstheme="minorBidi"/>
          <w:sz w:val="22"/>
        </w:rPr>
      </w:pPr>
      <w:r w:rsidRPr="22A0CE47">
        <w:rPr>
          <w:rFonts w:asciiTheme="minorHAnsi" w:hAnsiTheme="minorHAnsi" w:cstheme="minorBidi"/>
          <w:sz w:val="22"/>
        </w:rPr>
        <w:t xml:space="preserve">Subtitle event 2: </w:t>
      </w:r>
      <w:proofErr w:type="spellStart"/>
      <w:r w:rsidR="0E1E8902" w:rsidRPr="22A0CE47">
        <w:rPr>
          <w:rFonts w:asciiTheme="minorHAnsi" w:hAnsiTheme="minorHAnsi" w:cstheme="minorBidi"/>
          <w:sz w:val="22"/>
        </w:rPr>
        <w:t>мені</w:t>
      </w:r>
      <w:proofErr w:type="spellEnd"/>
      <w:r w:rsidR="0E1E8902" w:rsidRPr="22A0CE47">
        <w:rPr>
          <w:rFonts w:asciiTheme="minorHAnsi" w:hAnsiTheme="minorHAnsi" w:cstheme="minorBidi"/>
          <w:sz w:val="22"/>
        </w:rPr>
        <w:t xml:space="preserve"> </w:t>
      </w:r>
      <w:proofErr w:type="spellStart"/>
      <w:r w:rsidR="0E1E8902" w:rsidRPr="22A0CE47">
        <w:rPr>
          <w:rFonts w:asciiTheme="minorHAnsi" w:hAnsiTheme="minorHAnsi" w:cstheme="minorBidi"/>
          <w:sz w:val="22"/>
        </w:rPr>
        <w:t>мүлдем</w:t>
      </w:r>
      <w:proofErr w:type="spellEnd"/>
      <w:r w:rsidR="0E1E8902" w:rsidRPr="22A0CE47">
        <w:rPr>
          <w:rFonts w:asciiTheme="minorHAnsi" w:hAnsiTheme="minorHAnsi" w:cstheme="minorBidi"/>
          <w:sz w:val="22"/>
        </w:rPr>
        <w:t xml:space="preserve"> </w:t>
      </w:r>
      <w:proofErr w:type="spellStart"/>
      <w:r w:rsidR="0E1E8902" w:rsidRPr="22A0CE47">
        <w:rPr>
          <w:rFonts w:asciiTheme="minorHAnsi" w:hAnsiTheme="minorHAnsi" w:cstheme="minorBidi"/>
          <w:sz w:val="22"/>
        </w:rPr>
        <w:t>кешірмейді</w:t>
      </w:r>
      <w:proofErr w:type="spellEnd"/>
      <w:r w:rsidR="0E1E8902" w:rsidRPr="22A0CE47">
        <w:rPr>
          <w:rFonts w:asciiTheme="minorHAnsi" w:hAnsiTheme="minorHAnsi" w:cstheme="minorBidi"/>
          <w:sz w:val="22"/>
        </w:rPr>
        <w:t xml:space="preserve">. </w:t>
      </w:r>
    </w:p>
    <w:p w14:paraId="23793D89" w14:textId="77777777" w:rsidR="001A47FA" w:rsidRPr="003131AA" w:rsidRDefault="001A47FA" w:rsidP="00DA2BC8">
      <w:pPr>
        <w:spacing w:after="0" w:line="360" w:lineRule="auto"/>
        <w:ind w:left="2880" w:right="2403"/>
        <w:rPr>
          <w:rFonts w:asciiTheme="minorHAnsi" w:hAnsiTheme="minorHAnsi" w:cstheme="minorBidi"/>
          <w:sz w:val="22"/>
        </w:rPr>
      </w:pPr>
    </w:p>
    <w:p w14:paraId="0398F060" w14:textId="1F552CE2" w:rsidR="00D46C5A" w:rsidRPr="00B86FB7" w:rsidRDefault="003131AA" w:rsidP="00DA2BC8">
      <w:pPr>
        <w:pStyle w:val="Heading1"/>
        <w:numPr>
          <w:ilvl w:val="0"/>
          <w:numId w:val="39"/>
        </w:numPr>
        <w:spacing w:after="0" w:line="360" w:lineRule="auto"/>
        <w:ind w:left="619" w:hanging="461"/>
        <w:rPr>
          <w:rFonts w:asciiTheme="minorHAnsi" w:hAnsiTheme="minorHAnsi" w:cstheme="minorHAnsi"/>
          <w:sz w:val="28"/>
          <w:szCs w:val="28"/>
        </w:rPr>
      </w:pPr>
      <w:bookmarkStart w:id="19" w:name="_Toc226995870"/>
      <w:r w:rsidRPr="00B86FB7">
        <w:rPr>
          <w:rFonts w:asciiTheme="minorHAnsi" w:hAnsiTheme="minorHAnsi" w:cstheme="minorHAnsi"/>
          <w:sz w:val="28"/>
          <w:szCs w:val="28"/>
        </w:rPr>
        <w:t>Italics</w:t>
      </w:r>
      <w:bookmarkEnd w:id="19"/>
      <w:r w:rsidRPr="00B86FB7">
        <w:rPr>
          <w:rFonts w:asciiTheme="minorHAnsi" w:hAnsiTheme="minorHAnsi" w:cstheme="minorHAnsi"/>
          <w:sz w:val="28"/>
          <w:szCs w:val="28"/>
        </w:rPr>
        <w:t xml:space="preserve">   </w:t>
      </w:r>
    </w:p>
    <w:p w14:paraId="1D4A3AE4" w14:textId="77777777" w:rsidR="00D46C5A" w:rsidRPr="003131AA" w:rsidRDefault="003131AA" w:rsidP="00DA2BC8">
      <w:pPr>
        <w:spacing w:after="0" w:line="360" w:lineRule="auto"/>
        <w:ind w:left="630"/>
        <w:rPr>
          <w:rFonts w:asciiTheme="minorHAnsi" w:hAnsiTheme="minorHAnsi" w:cstheme="minorHAnsi"/>
          <w:sz w:val="22"/>
        </w:rPr>
      </w:pPr>
      <w:r w:rsidRPr="003131AA">
        <w:rPr>
          <w:rFonts w:asciiTheme="minorHAnsi" w:hAnsiTheme="minorHAnsi" w:cstheme="minorHAnsi"/>
          <w:sz w:val="22"/>
        </w:rPr>
        <w:t xml:space="preserve">Please note that there is a known technical issue on Prime Video. Under certain conditions, even when the italic coding exists on the subtitle files, the italic may not be reproduced correctly on Prime Video. </w:t>
      </w:r>
    </w:p>
    <w:p w14:paraId="43C1F027" w14:textId="77777777" w:rsidR="00D46C5A" w:rsidRPr="003131AA" w:rsidRDefault="003131AA" w:rsidP="00DA2BC8">
      <w:pPr>
        <w:spacing w:after="0" w:line="360" w:lineRule="auto"/>
        <w:ind w:left="630"/>
        <w:rPr>
          <w:rFonts w:asciiTheme="minorHAnsi" w:hAnsiTheme="minorHAnsi" w:cstheme="minorHAnsi"/>
          <w:sz w:val="22"/>
        </w:rPr>
      </w:pPr>
      <w:r w:rsidRPr="003131AA">
        <w:rPr>
          <w:rFonts w:asciiTheme="minorHAnsi" w:hAnsiTheme="minorHAnsi" w:cstheme="minorHAnsi"/>
          <w:b/>
          <w:sz w:val="22"/>
        </w:rPr>
        <w:t xml:space="preserve">19.1. </w:t>
      </w:r>
      <w:r w:rsidRPr="003131AA">
        <w:rPr>
          <w:rFonts w:asciiTheme="minorHAnsi" w:hAnsiTheme="minorHAnsi" w:cstheme="minorHAnsi"/>
          <w:sz w:val="22"/>
        </w:rPr>
        <w:t xml:space="preserve">Italicize the following:  </w:t>
      </w:r>
    </w:p>
    <w:p w14:paraId="0226F245" w14:textId="77777777" w:rsidR="00D46C5A" w:rsidRPr="003131AA" w:rsidRDefault="003131AA" w:rsidP="00DA2BC8">
      <w:pPr>
        <w:numPr>
          <w:ilvl w:val="0"/>
          <w:numId w:val="1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Dialogue is heard through electronic media, such as a phone, television, radio, public announcement system, or computer. Do not italicize if the speaker is merely holding a microphone or a bullhorn on camera. </w:t>
      </w:r>
    </w:p>
    <w:p w14:paraId="2B28FC56" w14:textId="77777777" w:rsidR="00D46C5A" w:rsidRPr="003131AA" w:rsidRDefault="003131AA" w:rsidP="00DA2BC8">
      <w:pPr>
        <w:numPr>
          <w:ilvl w:val="0"/>
          <w:numId w:val="1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Unfamiliar foreign words and phrases (not commonly used).  </w:t>
      </w:r>
    </w:p>
    <w:p w14:paraId="5E653CB8" w14:textId="77777777" w:rsidR="00D46C5A" w:rsidRPr="003131AA" w:rsidRDefault="003131AA" w:rsidP="00DA2BC8">
      <w:pPr>
        <w:numPr>
          <w:ilvl w:val="0"/>
          <w:numId w:val="1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Song lyrics when sung, not quoted (provided rights have been granted).  </w:t>
      </w:r>
    </w:p>
    <w:p w14:paraId="6CD748A4" w14:textId="77777777" w:rsidR="00D46C5A" w:rsidRPr="003131AA" w:rsidRDefault="003131AA" w:rsidP="00DA2BC8">
      <w:pPr>
        <w:numPr>
          <w:ilvl w:val="0"/>
          <w:numId w:val="1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lastRenderedPageBreak/>
        <w:t xml:space="preserve">Voice-overs such as out-of-scene narrations.  </w:t>
      </w:r>
    </w:p>
    <w:p w14:paraId="1A0AA7B4" w14:textId="77777777" w:rsidR="00D46C5A" w:rsidRPr="003131AA" w:rsidRDefault="003131AA" w:rsidP="00DA2BC8">
      <w:pPr>
        <w:numPr>
          <w:ilvl w:val="0"/>
          <w:numId w:val="1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Visible characters expressing unspoken thoughts.  </w:t>
      </w:r>
    </w:p>
    <w:p w14:paraId="25D05C10" w14:textId="77777777" w:rsidR="00D46C5A" w:rsidRPr="003131AA" w:rsidRDefault="003131AA" w:rsidP="00DA2BC8">
      <w:pPr>
        <w:numPr>
          <w:ilvl w:val="0"/>
          <w:numId w:val="1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Titles of books / periodicals / newspapers / works of art / albums / movies / TV or radio shows / plays. However, sections within published works are indicated with quotation marks (e.g. short stories, chapter titles, poem titles, episode titles). </w:t>
      </w:r>
    </w:p>
    <w:p w14:paraId="619164C1" w14:textId="571BA1B7" w:rsidR="16FBF33E" w:rsidRDefault="16FBF33E" w:rsidP="00DA2BC8">
      <w:pPr>
        <w:numPr>
          <w:ilvl w:val="0"/>
          <w:numId w:val="17"/>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Ship Names: the names of ships, spacecraft, aircraft, submarines, etc.  </w:t>
      </w:r>
    </w:p>
    <w:p w14:paraId="5B519A0E" w14:textId="77777777" w:rsidR="00D46C5A" w:rsidRPr="003131AA" w:rsidRDefault="003131AA" w:rsidP="00DA2BC8">
      <w:pPr>
        <w:numPr>
          <w:ilvl w:val="0"/>
          <w:numId w:val="1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Italicize suffixes, and symbols and punctuation marks that come before or after the italicized part. </w:t>
      </w:r>
    </w:p>
    <w:p w14:paraId="00B5799C" w14:textId="03F88E51" w:rsidR="00D46C5A" w:rsidRPr="00141FAD" w:rsidRDefault="003131AA" w:rsidP="00DA2BC8">
      <w:pPr>
        <w:numPr>
          <w:ilvl w:val="0"/>
          <w:numId w:val="1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If you need to italicize a word or phrase contained within italicized text, use </w:t>
      </w:r>
      <w:proofErr w:type="spellStart"/>
      <w:r w:rsidRPr="003131AA">
        <w:rPr>
          <w:rFonts w:asciiTheme="minorHAnsi" w:hAnsiTheme="minorHAnsi" w:cstheme="minorHAnsi"/>
          <w:sz w:val="22"/>
        </w:rPr>
        <w:t>unitalicized</w:t>
      </w:r>
      <w:proofErr w:type="spellEnd"/>
      <w:r w:rsidRPr="003131AA">
        <w:rPr>
          <w:rFonts w:asciiTheme="minorHAnsi" w:hAnsiTheme="minorHAnsi" w:cstheme="minorHAnsi"/>
          <w:sz w:val="22"/>
        </w:rPr>
        <w:t xml:space="preserve"> text. However, if the entire text needs to be italicized in already italicized text, do not remove the italics. </w:t>
      </w:r>
      <w:r w:rsidRPr="00141FAD">
        <w:rPr>
          <w:rFonts w:asciiTheme="minorHAnsi" w:hAnsiTheme="minorHAnsi" w:cstheme="minorHAnsi"/>
          <w:sz w:val="22"/>
        </w:rPr>
        <w:t xml:space="preserve"> </w:t>
      </w:r>
    </w:p>
    <w:p w14:paraId="4D06F84A" w14:textId="77777777" w:rsidR="00D46C5A" w:rsidRPr="003131AA" w:rsidRDefault="003131AA" w:rsidP="00DA2BC8">
      <w:pPr>
        <w:spacing w:after="0" w:line="360" w:lineRule="auto"/>
        <w:ind w:left="630"/>
        <w:rPr>
          <w:rFonts w:asciiTheme="minorHAnsi" w:hAnsiTheme="minorHAnsi" w:cstheme="minorHAnsi"/>
          <w:sz w:val="22"/>
        </w:rPr>
      </w:pPr>
      <w:r w:rsidRPr="003131AA">
        <w:rPr>
          <w:rFonts w:asciiTheme="minorHAnsi" w:hAnsiTheme="minorHAnsi" w:cstheme="minorHAnsi"/>
          <w:b/>
          <w:sz w:val="22"/>
        </w:rPr>
        <w:t xml:space="preserve">19.2. </w:t>
      </w:r>
      <w:r w:rsidRPr="003131AA">
        <w:rPr>
          <w:rFonts w:asciiTheme="minorHAnsi" w:hAnsiTheme="minorHAnsi" w:cstheme="minorHAnsi"/>
          <w:sz w:val="22"/>
        </w:rPr>
        <w:t xml:space="preserve">Do not italicize the following:   </w:t>
      </w:r>
    </w:p>
    <w:p w14:paraId="1F700594" w14:textId="77777777" w:rsidR="00D46C5A" w:rsidRPr="003131AA" w:rsidRDefault="003131AA" w:rsidP="00DA2BC8">
      <w:pPr>
        <w:numPr>
          <w:ilvl w:val="0"/>
          <w:numId w:val="18"/>
        </w:numPr>
        <w:spacing w:after="0" w:line="360" w:lineRule="auto"/>
        <w:ind w:left="1440" w:right="110" w:hanging="360"/>
        <w:rPr>
          <w:rFonts w:asciiTheme="minorHAnsi" w:hAnsiTheme="minorHAnsi" w:cstheme="minorHAnsi"/>
          <w:sz w:val="22"/>
        </w:rPr>
      </w:pPr>
      <w:r w:rsidRPr="003131AA">
        <w:rPr>
          <w:rFonts w:asciiTheme="minorHAnsi" w:hAnsiTheme="minorHAnsi" w:cstheme="minorHAnsi"/>
          <w:sz w:val="22"/>
        </w:rPr>
        <w:t xml:space="preserve">Dialogues that occur during B-roll footage. For instance, in documentaries or trailers, where characters speak over footage that cuts away from the main action to add context.  </w:t>
      </w:r>
    </w:p>
    <w:p w14:paraId="36425B9C" w14:textId="22EFF0DF" w:rsidR="00D46C5A" w:rsidRPr="003131AA" w:rsidRDefault="16FBF33E" w:rsidP="00DA2BC8">
      <w:pPr>
        <w:numPr>
          <w:ilvl w:val="0"/>
          <w:numId w:val="18"/>
        </w:numPr>
        <w:spacing w:after="0" w:line="360" w:lineRule="auto"/>
        <w:ind w:left="1440" w:right="110" w:hanging="360"/>
        <w:rPr>
          <w:rFonts w:asciiTheme="minorHAnsi" w:hAnsiTheme="minorHAnsi" w:cstheme="minorBidi"/>
          <w:sz w:val="22"/>
        </w:rPr>
      </w:pPr>
      <w:r w:rsidRPr="22A0CE47">
        <w:rPr>
          <w:rFonts w:asciiTheme="minorHAnsi" w:hAnsiTheme="minorHAnsi" w:cstheme="minorBidi"/>
          <w:sz w:val="22"/>
        </w:rPr>
        <w:t xml:space="preserve">If the dialogue starts/ends out-of-scene, but the character is visible during the event, e.g., on a phone call between two people. </w:t>
      </w:r>
    </w:p>
    <w:p w14:paraId="2792C3C7" w14:textId="772538A5" w:rsidR="00D46C5A" w:rsidRPr="003131AA" w:rsidRDefault="16FBF33E" w:rsidP="00DA2BC8">
      <w:pPr>
        <w:numPr>
          <w:ilvl w:val="0"/>
          <w:numId w:val="18"/>
        </w:numPr>
        <w:spacing w:after="0" w:line="360" w:lineRule="auto"/>
        <w:ind w:left="1440" w:right="110" w:hanging="360"/>
        <w:rPr>
          <w:rFonts w:asciiTheme="minorHAnsi" w:hAnsiTheme="minorHAnsi" w:cstheme="minorBidi"/>
          <w:sz w:val="22"/>
        </w:rPr>
      </w:pPr>
      <w:r w:rsidRPr="22A0CE47">
        <w:rPr>
          <w:rFonts w:asciiTheme="minorHAnsi" w:hAnsiTheme="minorHAnsi" w:cstheme="minorBidi"/>
          <w:sz w:val="22"/>
        </w:rPr>
        <w:t xml:space="preserve">For emphasis. </w:t>
      </w:r>
    </w:p>
    <w:p w14:paraId="446D67EF" w14:textId="77777777" w:rsidR="00D46C5A" w:rsidRPr="003131AA" w:rsidRDefault="003131AA" w:rsidP="00DA2BC8">
      <w:pPr>
        <w:numPr>
          <w:ilvl w:val="0"/>
          <w:numId w:val="19"/>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Do not italicize off-camera dialogue. (Ex. the people seen on-screen are in the kitchen, but the speaker is in the living room.)  </w:t>
      </w:r>
    </w:p>
    <w:p w14:paraId="34390FF8" w14:textId="77777777" w:rsidR="00D46C5A" w:rsidRPr="003131AA" w:rsidRDefault="003131AA" w:rsidP="00DA2BC8">
      <w:pPr>
        <w:numPr>
          <w:ilvl w:val="0"/>
          <w:numId w:val="19"/>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Never italicize the main title of a film when it stands alone in the main title credit box </w:t>
      </w:r>
    </w:p>
    <w:p w14:paraId="0C267643" w14:textId="77777777" w:rsidR="00D46C5A" w:rsidRPr="003131AA" w:rsidRDefault="003131AA" w:rsidP="00DA2BC8">
      <w:pPr>
        <w:numPr>
          <w:ilvl w:val="0"/>
          <w:numId w:val="19"/>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Foreign words accepted as specific terminology in a particular field </w:t>
      </w:r>
    </w:p>
    <w:p w14:paraId="3A93A1A9" w14:textId="77777777" w:rsidR="00D46C5A" w:rsidRPr="003131AA" w:rsidRDefault="003131AA" w:rsidP="00DA2BC8">
      <w:pPr>
        <w:numPr>
          <w:ilvl w:val="0"/>
          <w:numId w:val="19"/>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Foreign words used in locale names do not require italics.  </w:t>
      </w:r>
    </w:p>
    <w:p w14:paraId="4CADA882" w14:textId="77777777" w:rsidR="00D46C5A" w:rsidRPr="003131AA" w:rsidRDefault="003131AA" w:rsidP="00DA2BC8">
      <w:pPr>
        <w:numPr>
          <w:ilvl w:val="0"/>
          <w:numId w:val="19"/>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In specialized content where frequent foreign terminology is used (e.g. cooking shows or contests) italics are not needed. </w:t>
      </w:r>
    </w:p>
    <w:p w14:paraId="3D267472" w14:textId="77777777" w:rsidR="00D46C5A" w:rsidRPr="003131AA" w:rsidRDefault="003131AA" w:rsidP="00DA2BC8">
      <w:pPr>
        <w:numPr>
          <w:ilvl w:val="0"/>
          <w:numId w:val="19"/>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Do not italicize archival footage when it covers the screen and is not transmitted from a device in the scene, such as a TV or a monitor. </w:t>
      </w:r>
    </w:p>
    <w:p w14:paraId="074DFE80" w14:textId="77777777" w:rsidR="00D46C5A" w:rsidRPr="003131AA" w:rsidRDefault="003131AA" w:rsidP="00DA2BC8">
      <w:pPr>
        <w:numPr>
          <w:ilvl w:val="0"/>
          <w:numId w:val="19"/>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Do not italicize fictional TV footage (e.g. newscast), fictional home videos (e.g. videos recorded by a phone, VHS, etc.) and security footage when it covers the screen and is not transmitted from a device in the scene, such as a TV or a monitor. </w:t>
      </w:r>
    </w:p>
    <w:p w14:paraId="56293A1B" w14:textId="77777777" w:rsidR="00D46C5A" w:rsidRPr="003131AA" w:rsidRDefault="003131AA" w:rsidP="00DA2BC8">
      <w:pPr>
        <w:spacing w:after="0" w:line="360" w:lineRule="auto"/>
        <w:ind w:left="930" w:firstLine="0"/>
        <w:rPr>
          <w:rFonts w:asciiTheme="minorHAnsi" w:hAnsiTheme="minorHAnsi" w:cstheme="minorHAnsi"/>
          <w:sz w:val="22"/>
        </w:rPr>
      </w:pPr>
      <w:r w:rsidRPr="003131AA">
        <w:rPr>
          <w:rFonts w:asciiTheme="minorHAnsi" w:hAnsiTheme="minorHAnsi" w:cstheme="minorHAnsi"/>
          <w:sz w:val="22"/>
        </w:rPr>
        <w:t xml:space="preserve"> </w:t>
      </w:r>
    </w:p>
    <w:p w14:paraId="06A71433" w14:textId="21A7AFE6" w:rsidR="00D46C5A" w:rsidRPr="00B86FB7" w:rsidRDefault="003131AA" w:rsidP="00DA2BC8">
      <w:pPr>
        <w:pStyle w:val="Heading1"/>
        <w:numPr>
          <w:ilvl w:val="0"/>
          <w:numId w:val="39"/>
        </w:numPr>
        <w:spacing w:after="0" w:line="360" w:lineRule="auto"/>
        <w:ind w:left="619" w:hanging="461"/>
        <w:rPr>
          <w:rFonts w:asciiTheme="minorHAnsi" w:hAnsiTheme="minorHAnsi" w:cstheme="minorHAnsi"/>
          <w:sz w:val="28"/>
          <w:szCs w:val="28"/>
        </w:rPr>
      </w:pPr>
      <w:bookmarkStart w:id="20" w:name="_Toc226995871"/>
      <w:r w:rsidRPr="00B86FB7">
        <w:rPr>
          <w:rFonts w:asciiTheme="minorHAnsi" w:hAnsiTheme="minorHAnsi" w:cstheme="minorHAnsi"/>
          <w:sz w:val="28"/>
          <w:szCs w:val="28"/>
        </w:rPr>
        <w:t>Repetitions</w:t>
      </w:r>
      <w:bookmarkEnd w:id="20"/>
      <w:r w:rsidRPr="00B86FB7">
        <w:rPr>
          <w:rFonts w:asciiTheme="minorHAnsi" w:hAnsiTheme="minorHAnsi" w:cstheme="minorHAnsi"/>
          <w:sz w:val="28"/>
          <w:szCs w:val="28"/>
        </w:rPr>
        <w:t xml:space="preserve">   </w:t>
      </w:r>
    </w:p>
    <w:p w14:paraId="52BE9BB4" w14:textId="55194A3B" w:rsidR="00D46C5A" w:rsidRPr="003131AA"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t xml:space="preserve">20.1. </w:t>
      </w:r>
      <w:r w:rsidRPr="22A0CE47">
        <w:rPr>
          <w:rFonts w:asciiTheme="minorHAnsi" w:hAnsiTheme="minorHAnsi" w:cstheme="minorBidi"/>
          <w:sz w:val="22"/>
        </w:rPr>
        <w:t xml:space="preserve">If a word or a phrase is repeated multiple times in a row by the same speaker, time the subtitle to audio, but only translate once. Exceptions include instances involving rhymes, poetry, and lyrics. </w:t>
      </w:r>
    </w:p>
    <w:p w14:paraId="7568248D" w14:textId="709A0B62" w:rsidR="00D46C5A" w:rsidRPr="003131AA"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lastRenderedPageBreak/>
        <w:t xml:space="preserve">20.2. </w:t>
      </w:r>
      <w:r w:rsidRPr="22A0CE47">
        <w:rPr>
          <w:rFonts w:asciiTheme="minorHAnsi" w:hAnsiTheme="minorHAnsi" w:cstheme="minorBidi"/>
          <w:sz w:val="22"/>
        </w:rPr>
        <w:t>The above rule can be ignored if the context uses repetitions for emphasis or comedic effect. In cases of significant repetition (e.g., "No, no, no, no, no"), avoid complete omission of the repetition. Preferably use "</w:t>
      </w:r>
      <w:proofErr w:type="spellStart"/>
      <w:r w:rsidR="06608CBB" w:rsidRPr="22A0CE47">
        <w:rPr>
          <w:rFonts w:asciiTheme="minorHAnsi" w:hAnsiTheme="minorHAnsi" w:cstheme="minorBidi"/>
          <w:sz w:val="22"/>
        </w:rPr>
        <w:t>Жо-жоқ</w:t>
      </w:r>
      <w:proofErr w:type="spellEnd"/>
      <w:r w:rsidRPr="22A0CE47">
        <w:rPr>
          <w:rFonts w:asciiTheme="minorHAnsi" w:hAnsiTheme="minorHAnsi" w:cstheme="minorBidi"/>
          <w:sz w:val="22"/>
        </w:rPr>
        <w:t>"</w:t>
      </w:r>
      <w:r w:rsidR="1AC3BE6A" w:rsidRPr="22A0CE47">
        <w:rPr>
          <w:rFonts w:asciiTheme="minorHAnsi" w:hAnsiTheme="minorHAnsi" w:cstheme="minorBidi"/>
          <w:sz w:val="22"/>
        </w:rPr>
        <w:t>.</w:t>
      </w:r>
      <w:r w:rsidRPr="22A0CE47">
        <w:rPr>
          <w:rFonts w:asciiTheme="minorHAnsi" w:hAnsiTheme="minorHAnsi" w:cstheme="minorBidi"/>
          <w:sz w:val="22"/>
        </w:rPr>
        <w:t xml:space="preserve"> Align with visual cues; for instance, if a speaker points at multiple things, avoid omitting repetitions. "</w:t>
      </w:r>
      <w:proofErr w:type="spellStart"/>
      <w:r w:rsidR="7EA5BA1F" w:rsidRPr="22A0CE47">
        <w:rPr>
          <w:rFonts w:asciiTheme="minorHAnsi" w:hAnsiTheme="minorHAnsi" w:cstheme="minorBidi"/>
          <w:sz w:val="22"/>
        </w:rPr>
        <w:t>Мұнда</w:t>
      </w:r>
      <w:proofErr w:type="spellEnd"/>
      <w:r w:rsidR="7EA5BA1F" w:rsidRPr="22A0CE47">
        <w:rPr>
          <w:rFonts w:asciiTheme="minorHAnsi" w:hAnsiTheme="minorHAnsi" w:cstheme="minorBidi"/>
          <w:sz w:val="22"/>
        </w:rPr>
        <w:t xml:space="preserve">, </w:t>
      </w:r>
      <w:proofErr w:type="spellStart"/>
      <w:r w:rsidR="7EA5BA1F" w:rsidRPr="22A0CE47">
        <w:rPr>
          <w:rFonts w:asciiTheme="minorHAnsi" w:hAnsiTheme="minorHAnsi" w:cstheme="minorBidi"/>
          <w:sz w:val="22"/>
        </w:rPr>
        <w:t>мұнда</w:t>
      </w:r>
      <w:proofErr w:type="spellEnd"/>
      <w:r w:rsidR="7EA5BA1F" w:rsidRPr="22A0CE47">
        <w:rPr>
          <w:rFonts w:asciiTheme="minorHAnsi" w:hAnsiTheme="minorHAnsi" w:cstheme="minorBidi"/>
          <w:sz w:val="22"/>
        </w:rPr>
        <w:t xml:space="preserve">, </w:t>
      </w:r>
      <w:proofErr w:type="spellStart"/>
      <w:r w:rsidR="7EA5BA1F" w:rsidRPr="22A0CE47">
        <w:rPr>
          <w:rFonts w:asciiTheme="minorHAnsi" w:hAnsiTheme="minorHAnsi" w:cstheme="minorBidi"/>
          <w:sz w:val="22"/>
        </w:rPr>
        <w:t>сосын</w:t>
      </w:r>
      <w:proofErr w:type="spellEnd"/>
      <w:r w:rsidR="7EA5BA1F" w:rsidRPr="22A0CE47">
        <w:rPr>
          <w:rFonts w:asciiTheme="minorHAnsi" w:hAnsiTheme="minorHAnsi" w:cstheme="minorBidi"/>
          <w:sz w:val="22"/>
        </w:rPr>
        <w:t xml:space="preserve"> </w:t>
      </w:r>
      <w:proofErr w:type="spellStart"/>
      <w:r w:rsidR="7EA5BA1F" w:rsidRPr="22A0CE47">
        <w:rPr>
          <w:rFonts w:asciiTheme="minorHAnsi" w:hAnsiTheme="minorHAnsi" w:cstheme="minorBidi"/>
          <w:sz w:val="22"/>
        </w:rPr>
        <w:t>мына</w:t>
      </w:r>
      <w:proofErr w:type="spellEnd"/>
      <w:r w:rsidR="7EA5BA1F" w:rsidRPr="22A0CE47">
        <w:rPr>
          <w:rFonts w:asciiTheme="minorHAnsi" w:hAnsiTheme="minorHAnsi" w:cstheme="minorBidi"/>
          <w:sz w:val="22"/>
        </w:rPr>
        <w:t xml:space="preserve"> </w:t>
      </w:r>
      <w:proofErr w:type="spellStart"/>
      <w:r w:rsidR="7EA5BA1F" w:rsidRPr="22A0CE47">
        <w:rPr>
          <w:rFonts w:asciiTheme="minorHAnsi" w:hAnsiTheme="minorHAnsi" w:cstheme="minorBidi"/>
          <w:sz w:val="22"/>
        </w:rPr>
        <w:t>жерге</w:t>
      </w:r>
      <w:proofErr w:type="spellEnd"/>
      <w:r w:rsidR="7EA5BA1F" w:rsidRPr="22A0CE47">
        <w:rPr>
          <w:rFonts w:asciiTheme="minorHAnsi" w:hAnsiTheme="minorHAnsi" w:cstheme="minorBidi"/>
          <w:sz w:val="22"/>
        </w:rPr>
        <w:t xml:space="preserve"> </w:t>
      </w:r>
      <w:proofErr w:type="spellStart"/>
      <w:r w:rsidR="7EA5BA1F" w:rsidRPr="22A0CE47">
        <w:rPr>
          <w:rFonts w:asciiTheme="minorHAnsi" w:hAnsiTheme="minorHAnsi" w:cstheme="minorBidi"/>
          <w:sz w:val="22"/>
        </w:rPr>
        <w:t>барамыз</w:t>
      </w:r>
      <w:proofErr w:type="spellEnd"/>
      <w:r w:rsidRPr="22A0CE47">
        <w:rPr>
          <w:rFonts w:asciiTheme="minorHAnsi" w:hAnsiTheme="minorHAnsi" w:cstheme="minorBidi"/>
          <w:sz w:val="22"/>
        </w:rPr>
        <w:t>"</w:t>
      </w:r>
      <w:r w:rsidR="338B236E" w:rsidRPr="22A0CE47">
        <w:rPr>
          <w:rFonts w:asciiTheme="minorHAnsi" w:hAnsiTheme="minorHAnsi" w:cstheme="minorBidi"/>
          <w:sz w:val="22"/>
        </w:rPr>
        <w:t>.</w:t>
      </w:r>
      <w:r w:rsidRPr="22A0CE47">
        <w:rPr>
          <w:rFonts w:asciiTheme="minorHAnsi" w:hAnsiTheme="minorHAnsi" w:cstheme="minorBidi"/>
          <w:sz w:val="22"/>
        </w:rPr>
        <w:t xml:space="preserve"> </w:t>
      </w:r>
    </w:p>
    <w:p w14:paraId="374F1F19" w14:textId="47349508" w:rsidR="00D46C5A" w:rsidRPr="003131AA" w:rsidRDefault="16FBF33E" w:rsidP="00DA2BC8">
      <w:pPr>
        <w:spacing w:after="0" w:line="360" w:lineRule="auto"/>
        <w:ind w:left="1170" w:hanging="540"/>
        <w:rPr>
          <w:rFonts w:asciiTheme="minorHAnsi" w:hAnsiTheme="minorHAnsi" w:cstheme="minorBidi"/>
          <w:sz w:val="22"/>
        </w:rPr>
      </w:pPr>
      <w:r w:rsidRPr="22A0CE47">
        <w:rPr>
          <w:rFonts w:asciiTheme="minorHAnsi" w:hAnsiTheme="minorHAnsi" w:cstheme="minorBidi"/>
          <w:b/>
          <w:bCs/>
          <w:sz w:val="22"/>
        </w:rPr>
        <w:t xml:space="preserve">20.3. </w:t>
      </w:r>
      <w:r w:rsidRPr="22A0CE47">
        <w:rPr>
          <w:rFonts w:asciiTheme="minorHAnsi" w:hAnsiTheme="minorHAnsi" w:cstheme="minorBidi"/>
          <w:sz w:val="22"/>
        </w:rPr>
        <w:t xml:space="preserve">Do not omit repetitions if they occur in successive subtitle events. Omission is only applicable to repetitions that occur inside the same subtitle event. </w:t>
      </w:r>
    </w:p>
    <w:p w14:paraId="7168CEE1" w14:textId="77777777" w:rsidR="00D46C5A" w:rsidRPr="003131AA" w:rsidRDefault="003131AA" w:rsidP="00DA2BC8">
      <w:pPr>
        <w:spacing w:after="0" w:line="360" w:lineRule="auto"/>
        <w:ind w:left="264" w:firstLine="0"/>
        <w:rPr>
          <w:rFonts w:asciiTheme="minorHAnsi" w:hAnsiTheme="minorHAnsi" w:cstheme="minorHAnsi"/>
          <w:sz w:val="22"/>
        </w:rPr>
      </w:pPr>
      <w:r w:rsidRPr="003131AA">
        <w:rPr>
          <w:rFonts w:asciiTheme="minorHAnsi" w:hAnsiTheme="minorHAnsi" w:cstheme="minorHAnsi"/>
          <w:sz w:val="22"/>
        </w:rPr>
        <w:t xml:space="preserve"> </w:t>
      </w:r>
    </w:p>
    <w:p w14:paraId="5CD594E8" w14:textId="3913BD35" w:rsidR="00D46C5A" w:rsidRPr="00B86FB7" w:rsidRDefault="003131AA" w:rsidP="00DA2BC8">
      <w:pPr>
        <w:pStyle w:val="Heading1"/>
        <w:numPr>
          <w:ilvl w:val="0"/>
          <w:numId w:val="39"/>
        </w:numPr>
        <w:spacing w:after="0" w:line="360" w:lineRule="auto"/>
        <w:ind w:left="619" w:hanging="461"/>
        <w:rPr>
          <w:rFonts w:asciiTheme="minorHAnsi" w:hAnsiTheme="minorHAnsi" w:cstheme="minorHAnsi"/>
          <w:sz w:val="28"/>
          <w:szCs w:val="28"/>
        </w:rPr>
      </w:pPr>
      <w:bookmarkStart w:id="21" w:name="_Toc226995872"/>
      <w:r w:rsidRPr="00B86FB7">
        <w:rPr>
          <w:rFonts w:asciiTheme="minorHAnsi" w:hAnsiTheme="minorHAnsi" w:cstheme="minorHAnsi"/>
          <w:sz w:val="28"/>
          <w:szCs w:val="28"/>
        </w:rPr>
        <w:t>Numbers</w:t>
      </w:r>
      <w:bookmarkEnd w:id="21"/>
      <w:r w:rsidRPr="00B86FB7">
        <w:rPr>
          <w:rFonts w:asciiTheme="minorHAnsi" w:hAnsiTheme="minorHAnsi" w:cstheme="minorHAnsi"/>
          <w:sz w:val="28"/>
          <w:szCs w:val="28"/>
        </w:rPr>
        <w:t xml:space="preserve">  </w:t>
      </w:r>
    </w:p>
    <w:p w14:paraId="08BE7C33" w14:textId="36503007" w:rsidR="00D46C5A" w:rsidRPr="003131AA"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 xml:space="preserve">21.1. </w:t>
      </w:r>
      <w:r w:rsidRPr="22A0CE47">
        <w:rPr>
          <w:rFonts w:asciiTheme="minorHAnsi" w:hAnsiTheme="minorHAnsi" w:cstheme="minorBidi"/>
          <w:sz w:val="22"/>
        </w:rPr>
        <w:t xml:space="preserve">Spell out the </w:t>
      </w:r>
      <w:r w:rsidR="447AB2D2" w:rsidRPr="22A0CE47">
        <w:rPr>
          <w:rFonts w:asciiTheme="minorHAnsi" w:hAnsiTheme="minorHAnsi" w:cstheme="minorBidi"/>
          <w:sz w:val="22"/>
        </w:rPr>
        <w:t xml:space="preserve">Kazakh </w:t>
      </w:r>
      <w:r w:rsidRPr="22A0CE47">
        <w:rPr>
          <w:rFonts w:asciiTheme="minorHAnsi" w:hAnsiTheme="minorHAnsi" w:cstheme="minorBidi"/>
          <w:sz w:val="22"/>
        </w:rPr>
        <w:t xml:space="preserve">numerals from 1 to 10: </w:t>
      </w:r>
      <w:proofErr w:type="spellStart"/>
      <w:r w:rsidR="1DCB0D70" w:rsidRPr="22A0CE47">
        <w:rPr>
          <w:rFonts w:asciiTheme="minorHAnsi" w:hAnsiTheme="minorHAnsi" w:cstheme="minorBidi"/>
          <w:sz w:val="22"/>
        </w:rPr>
        <w:t>жеті</w:t>
      </w:r>
      <w:proofErr w:type="spellEnd"/>
      <w:r w:rsidR="1DCB0D70" w:rsidRPr="22A0CE47">
        <w:rPr>
          <w:rFonts w:asciiTheme="minorHAnsi" w:hAnsiTheme="minorHAnsi" w:cstheme="minorBidi"/>
          <w:sz w:val="22"/>
        </w:rPr>
        <w:t xml:space="preserve">, </w:t>
      </w:r>
      <w:proofErr w:type="spellStart"/>
      <w:r w:rsidR="1DCB0D70" w:rsidRPr="22A0CE47">
        <w:rPr>
          <w:rFonts w:asciiTheme="minorHAnsi" w:hAnsiTheme="minorHAnsi" w:cstheme="minorBidi"/>
          <w:sz w:val="22"/>
        </w:rPr>
        <w:t>сегіз</w:t>
      </w:r>
      <w:proofErr w:type="spellEnd"/>
      <w:r w:rsidR="1DCB0D70" w:rsidRPr="22A0CE47">
        <w:rPr>
          <w:rFonts w:asciiTheme="minorHAnsi" w:hAnsiTheme="minorHAnsi" w:cstheme="minorBidi"/>
          <w:sz w:val="22"/>
        </w:rPr>
        <w:t xml:space="preserve">, </w:t>
      </w:r>
      <w:proofErr w:type="spellStart"/>
      <w:r w:rsidR="1DCB0D70" w:rsidRPr="22A0CE47">
        <w:rPr>
          <w:rFonts w:asciiTheme="minorHAnsi" w:hAnsiTheme="minorHAnsi" w:cstheme="minorBidi"/>
          <w:sz w:val="22"/>
        </w:rPr>
        <w:t>тоғыз</w:t>
      </w:r>
      <w:proofErr w:type="spellEnd"/>
      <w:r w:rsidR="1DCB0D70" w:rsidRPr="22A0CE47">
        <w:rPr>
          <w:rFonts w:asciiTheme="minorHAnsi" w:hAnsiTheme="minorHAnsi" w:cstheme="minorBidi"/>
          <w:sz w:val="22"/>
        </w:rPr>
        <w:t xml:space="preserve">, </w:t>
      </w:r>
      <w:proofErr w:type="spellStart"/>
      <w:r w:rsidR="1DCB0D70" w:rsidRPr="22A0CE47">
        <w:rPr>
          <w:rFonts w:asciiTheme="minorHAnsi" w:hAnsiTheme="minorHAnsi" w:cstheme="minorBidi"/>
          <w:sz w:val="22"/>
        </w:rPr>
        <w:t>он</w:t>
      </w:r>
      <w:proofErr w:type="spellEnd"/>
      <w:r w:rsidRPr="22A0CE47">
        <w:rPr>
          <w:rFonts w:asciiTheme="minorHAnsi" w:hAnsiTheme="minorHAnsi" w:cstheme="minorBidi"/>
          <w:sz w:val="22"/>
        </w:rPr>
        <w:t xml:space="preserve">, etc.  </w:t>
      </w:r>
    </w:p>
    <w:p w14:paraId="0EAF63EE" w14:textId="6A17A522" w:rsidR="00D46C5A" w:rsidRPr="003131AA"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 xml:space="preserve">21.2. </w:t>
      </w:r>
      <w:r w:rsidRPr="22A0CE47">
        <w:rPr>
          <w:rFonts w:asciiTheme="minorHAnsi" w:hAnsiTheme="minorHAnsi" w:cstheme="minorBidi"/>
          <w:sz w:val="22"/>
        </w:rPr>
        <w:t xml:space="preserve">For </w:t>
      </w:r>
      <w:r w:rsidR="739954AC" w:rsidRPr="22A0CE47">
        <w:rPr>
          <w:rFonts w:asciiTheme="minorHAnsi" w:hAnsiTheme="minorHAnsi" w:cstheme="minorBidi"/>
          <w:sz w:val="22"/>
        </w:rPr>
        <w:t xml:space="preserve">Kazakh </w:t>
      </w:r>
      <w:r w:rsidRPr="22A0CE47">
        <w:rPr>
          <w:rFonts w:asciiTheme="minorHAnsi" w:hAnsiTheme="minorHAnsi" w:cstheme="minorBidi"/>
          <w:sz w:val="22"/>
        </w:rPr>
        <w:t xml:space="preserve">numerals 11 and above, please represent them numerically: 11, 78, 295, etc.   </w:t>
      </w:r>
    </w:p>
    <w:p w14:paraId="79996C29" w14:textId="196C427C" w:rsidR="00D46C5A" w:rsidRPr="003131AA"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 xml:space="preserve">21.3. </w:t>
      </w:r>
      <w:r w:rsidRPr="22A0CE47">
        <w:rPr>
          <w:rFonts w:asciiTheme="minorHAnsi" w:hAnsiTheme="minorHAnsi" w:cstheme="minorBidi"/>
          <w:sz w:val="22"/>
        </w:rPr>
        <w:t xml:space="preserve">For </w:t>
      </w:r>
      <w:r w:rsidR="7A8B9989" w:rsidRPr="22A0CE47">
        <w:rPr>
          <w:rFonts w:asciiTheme="minorHAnsi" w:hAnsiTheme="minorHAnsi" w:cstheme="minorBidi"/>
          <w:sz w:val="22"/>
        </w:rPr>
        <w:t xml:space="preserve">Kazakh </w:t>
      </w:r>
      <w:r w:rsidRPr="22A0CE47">
        <w:rPr>
          <w:rFonts w:asciiTheme="minorHAnsi" w:hAnsiTheme="minorHAnsi" w:cstheme="minorBidi"/>
          <w:sz w:val="22"/>
        </w:rPr>
        <w:t>numerals 1</w:t>
      </w:r>
      <w:r w:rsidR="781A5A6E" w:rsidRPr="22A0CE47">
        <w:rPr>
          <w:rFonts w:asciiTheme="minorHAnsi" w:hAnsiTheme="minorHAnsi" w:cstheme="minorBidi"/>
          <w:sz w:val="22"/>
        </w:rPr>
        <w:t>.</w:t>
      </w:r>
      <w:r w:rsidRPr="22A0CE47">
        <w:rPr>
          <w:rFonts w:asciiTheme="minorHAnsi" w:hAnsiTheme="minorHAnsi" w:cstheme="minorBidi"/>
          <w:sz w:val="22"/>
        </w:rPr>
        <w:t xml:space="preserve">000 and above, use a </w:t>
      </w:r>
      <w:r w:rsidR="0051CF59" w:rsidRPr="22A0CE47">
        <w:rPr>
          <w:rFonts w:asciiTheme="minorHAnsi" w:hAnsiTheme="minorHAnsi" w:cstheme="minorBidi"/>
          <w:sz w:val="22"/>
        </w:rPr>
        <w:t xml:space="preserve">period </w:t>
      </w:r>
      <w:r w:rsidRPr="22A0CE47">
        <w:rPr>
          <w:rFonts w:asciiTheme="minorHAnsi" w:hAnsiTheme="minorHAnsi" w:cstheme="minorBidi"/>
          <w:sz w:val="22"/>
        </w:rPr>
        <w:t>(</w:t>
      </w:r>
      <w:r w:rsidR="500B9C83" w:rsidRPr="22A0CE47">
        <w:rPr>
          <w:rFonts w:asciiTheme="minorHAnsi" w:hAnsiTheme="minorHAnsi" w:cstheme="minorBidi"/>
          <w:sz w:val="22"/>
        </w:rPr>
        <w:t>.</w:t>
      </w:r>
      <w:r w:rsidRPr="22A0CE47">
        <w:rPr>
          <w:rFonts w:asciiTheme="minorHAnsi" w:hAnsiTheme="minorHAnsi" w:cstheme="minorBidi"/>
          <w:sz w:val="22"/>
        </w:rPr>
        <w:t>) as the thousands separator: 789</w:t>
      </w:r>
      <w:r w:rsidR="739842ED" w:rsidRPr="22A0CE47">
        <w:rPr>
          <w:rFonts w:asciiTheme="minorHAnsi" w:hAnsiTheme="minorHAnsi" w:cstheme="minorBidi"/>
          <w:sz w:val="22"/>
        </w:rPr>
        <w:t>.</w:t>
      </w:r>
      <w:r w:rsidRPr="22A0CE47">
        <w:rPr>
          <w:rFonts w:asciiTheme="minorHAnsi" w:hAnsiTheme="minorHAnsi" w:cstheme="minorBidi"/>
          <w:sz w:val="22"/>
        </w:rPr>
        <w:t xml:space="preserve">000 </w:t>
      </w:r>
    </w:p>
    <w:p w14:paraId="0DD764C6"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21.4.</w:t>
      </w:r>
      <w:r w:rsidRPr="003131AA">
        <w:rPr>
          <w:rFonts w:asciiTheme="minorHAnsi" w:hAnsiTheme="minorHAnsi" w:cstheme="minorHAnsi"/>
          <w:sz w:val="22"/>
        </w:rPr>
        <w:t xml:space="preserve"> The thousands separator should be used only where appropriate. </w:t>
      </w:r>
    </w:p>
    <w:p w14:paraId="6C2EAFDE" w14:textId="77777777" w:rsidR="00412DEB"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21.5.</w:t>
      </w:r>
      <w:r w:rsidRPr="22A0CE47">
        <w:rPr>
          <w:rFonts w:asciiTheme="minorHAnsi" w:hAnsiTheme="minorHAnsi" w:cstheme="minorBidi"/>
          <w:sz w:val="22"/>
        </w:rPr>
        <w:t xml:space="preserve"> When writing ordinal numbers, it's preferable to spell out the suffix. However, for the sake of style, consistency, or space constraints, you may choose to use a </w:t>
      </w:r>
      <w:r w:rsidR="52D27FC9" w:rsidRPr="22A0CE47">
        <w:rPr>
          <w:rFonts w:asciiTheme="minorHAnsi" w:hAnsiTheme="minorHAnsi" w:cstheme="minorBidi"/>
          <w:sz w:val="22"/>
        </w:rPr>
        <w:t xml:space="preserve">hyphen </w:t>
      </w:r>
      <w:r w:rsidRPr="22A0CE47">
        <w:rPr>
          <w:rFonts w:asciiTheme="minorHAnsi" w:hAnsiTheme="minorHAnsi" w:cstheme="minorBidi"/>
          <w:sz w:val="22"/>
        </w:rPr>
        <w:t>(</w:t>
      </w:r>
      <w:r w:rsidR="7B985DE7" w:rsidRPr="22A0CE47">
        <w:rPr>
          <w:rFonts w:asciiTheme="minorHAnsi" w:hAnsiTheme="minorHAnsi" w:cstheme="minorBidi"/>
          <w:sz w:val="22"/>
        </w:rPr>
        <w:t>-</w:t>
      </w:r>
      <w:r w:rsidRPr="22A0CE47">
        <w:rPr>
          <w:rFonts w:asciiTheme="minorHAnsi" w:hAnsiTheme="minorHAnsi" w:cstheme="minorBidi"/>
          <w:sz w:val="22"/>
        </w:rPr>
        <w:t>) or spell it out entirely. The key is to maintain consistency across the entire file.</w:t>
      </w:r>
    </w:p>
    <w:p w14:paraId="1B41A76B" w14:textId="26C845E8" w:rsidR="00D46C5A" w:rsidRPr="003131AA" w:rsidRDefault="00412DEB" w:rsidP="00DA2BC8">
      <w:pPr>
        <w:spacing w:after="0" w:line="360" w:lineRule="auto"/>
        <w:ind w:left="2880" w:firstLine="0"/>
        <w:rPr>
          <w:rFonts w:asciiTheme="minorHAnsi" w:hAnsiTheme="minorHAnsi" w:cstheme="minorBidi"/>
          <w:sz w:val="22"/>
        </w:rPr>
      </w:pPr>
      <w:proofErr w:type="gramStart"/>
      <w:r>
        <w:rPr>
          <w:rFonts w:asciiTheme="minorHAnsi" w:hAnsiTheme="minorHAnsi" w:cstheme="minorBidi"/>
          <w:sz w:val="22"/>
        </w:rPr>
        <w:t>e</w:t>
      </w:r>
      <w:r w:rsidR="16FBF33E" w:rsidRPr="22A0CE47">
        <w:rPr>
          <w:rFonts w:asciiTheme="minorHAnsi" w:hAnsiTheme="minorHAnsi" w:cstheme="minorBidi"/>
          <w:sz w:val="22"/>
        </w:rPr>
        <w:t>.g</w:t>
      </w:r>
      <w:proofErr w:type="gramEnd"/>
      <w:r w:rsidR="16FBF33E" w:rsidRPr="22A0CE47">
        <w:rPr>
          <w:rFonts w:asciiTheme="minorHAnsi" w:hAnsiTheme="minorHAnsi" w:cstheme="minorBidi"/>
          <w:sz w:val="22"/>
        </w:rPr>
        <w:t xml:space="preserve">. </w:t>
      </w:r>
      <w:proofErr w:type="spellStart"/>
      <w:r w:rsidR="6B928567" w:rsidRPr="22A0CE47">
        <w:rPr>
          <w:rFonts w:asciiTheme="minorHAnsi" w:hAnsiTheme="minorHAnsi" w:cstheme="minorBidi"/>
          <w:sz w:val="22"/>
        </w:rPr>
        <w:t>Бірінші</w:t>
      </w:r>
      <w:proofErr w:type="spellEnd"/>
      <w:r w:rsidR="16FBF33E" w:rsidRPr="22A0CE47">
        <w:rPr>
          <w:rFonts w:asciiTheme="minorHAnsi" w:hAnsiTheme="minorHAnsi" w:cstheme="minorBidi"/>
          <w:sz w:val="22"/>
        </w:rPr>
        <w:t>,</w:t>
      </w:r>
      <w:r w:rsidR="0688C795" w:rsidRPr="22A0CE47">
        <w:rPr>
          <w:rFonts w:asciiTheme="minorHAnsi" w:hAnsiTheme="minorHAnsi" w:cstheme="minorBidi"/>
          <w:sz w:val="22"/>
        </w:rPr>
        <w:t xml:space="preserve"> </w:t>
      </w:r>
      <w:proofErr w:type="spellStart"/>
      <w:r w:rsidR="0688C795" w:rsidRPr="22A0CE47">
        <w:rPr>
          <w:rFonts w:asciiTheme="minorHAnsi" w:hAnsiTheme="minorHAnsi" w:cstheme="minorBidi"/>
          <w:sz w:val="22"/>
        </w:rPr>
        <w:t>екінші</w:t>
      </w:r>
      <w:proofErr w:type="spellEnd"/>
      <w:r w:rsidR="16FBF33E" w:rsidRPr="22A0CE47">
        <w:rPr>
          <w:rFonts w:asciiTheme="minorHAnsi" w:hAnsiTheme="minorHAnsi" w:cstheme="minorBidi"/>
          <w:sz w:val="22"/>
        </w:rPr>
        <w:t xml:space="preserve">, </w:t>
      </w:r>
      <w:r w:rsidR="7366F86F" w:rsidRPr="22A0CE47">
        <w:rPr>
          <w:rFonts w:asciiTheme="minorHAnsi" w:hAnsiTheme="minorHAnsi" w:cstheme="minorBidi"/>
          <w:sz w:val="22"/>
        </w:rPr>
        <w:t>1-інші</w:t>
      </w:r>
      <w:r w:rsidR="16FBF33E" w:rsidRPr="22A0CE47">
        <w:rPr>
          <w:rFonts w:asciiTheme="minorHAnsi" w:hAnsiTheme="minorHAnsi" w:cstheme="minorBidi"/>
          <w:sz w:val="22"/>
        </w:rPr>
        <w:t>, 53</w:t>
      </w:r>
      <w:r w:rsidR="242C2B35" w:rsidRPr="22A0CE47">
        <w:rPr>
          <w:rFonts w:asciiTheme="minorHAnsi" w:hAnsiTheme="minorHAnsi" w:cstheme="minorBidi"/>
          <w:sz w:val="22"/>
        </w:rPr>
        <w:t>-інші.</w:t>
      </w:r>
      <w:r w:rsidR="16FBF33E" w:rsidRPr="22A0CE47">
        <w:rPr>
          <w:rFonts w:asciiTheme="minorHAnsi" w:hAnsiTheme="minorHAnsi" w:cstheme="minorBidi"/>
          <w:sz w:val="22"/>
        </w:rPr>
        <w:t xml:space="preserve"> </w:t>
      </w:r>
    </w:p>
    <w:p w14:paraId="40C08325" w14:textId="5E6E9B01" w:rsidR="00D46C5A" w:rsidRPr="003131AA"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 xml:space="preserve">21.6. </w:t>
      </w:r>
      <w:r w:rsidRPr="22A0CE47">
        <w:rPr>
          <w:rFonts w:asciiTheme="minorHAnsi" w:hAnsiTheme="minorHAnsi" w:cstheme="minorBidi"/>
          <w:sz w:val="22"/>
        </w:rPr>
        <w:t xml:space="preserve">Use a </w:t>
      </w:r>
      <w:r w:rsidR="56F9C723" w:rsidRPr="22A0CE47">
        <w:rPr>
          <w:rFonts w:asciiTheme="minorHAnsi" w:hAnsiTheme="minorHAnsi" w:cstheme="minorBidi"/>
          <w:sz w:val="22"/>
        </w:rPr>
        <w:t>comma</w:t>
      </w:r>
      <w:r w:rsidR="7E9DA4BB" w:rsidRPr="22A0CE47">
        <w:rPr>
          <w:rFonts w:asciiTheme="minorHAnsi" w:hAnsiTheme="minorHAnsi" w:cstheme="minorBidi"/>
          <w:sz w:val="22"/>
        </w:rPr>
        <w:t xml:space="preserve"> </w:t>
      </w:r>
      <w:r w:rsidRPr="22A0CE47">
        <w:rPr>
          <w:rFonts w:asciiTheme="minorHAnsi" w:hAnsiTheme="minorHAnsi" w:cstheme="minorBidi"/>
          <w:sz w:val="22"/>
        </w:rPr>
        <w:t>(</w:t>
      </w:r>
      <w:r w:rsidR="46B52CEF" w:rsidRPr="22A0CE47">
        <w:rPr>
          <w:rFonts w:asciiTheme="minorHAnsi" w:hAnsiTheme="minorHAnsi" w:cstheme="minorBidi"/>
          <w:sz w:val="22"/>
        </w:rPr>
        <w:t>,</w:t>
      </w:r>
      <w:r w:rsidRPr="22A0CE47">
        <w:rPr>
          <w:rFonts w:asciiTheme="minorHAnsi" w:hAnsiTheme="minorHAnsi" w:cstheme="minorBidi"/>
          <w:sz w:val="22"/>
        </w:rPr>
        <w:t>) as the decimal separator: three point five should be written as 3</w:t>
      </w:r>
      <w:proofErr w:type="gramStart"/>
      <w:r w:rsidR="706B414F" w:rsidRPr="22A0CE47">
        <w:rPr>
          <w:rFonts w:asciiTheme="minorHAnsi" w:hAnsiTheme="minorHAnsi" w:cstheme="minorBidi"/>
          <w:sz w:val="22"/>
        </w:rPr>
        <w:t>,</w:t>
      </w:r>
      <w:r w:rsidRPr="22A0CE47">
        <w:rPr>
          <w:rFonts w:asciiTheme="minorHAnsi" w:hAnsiTheme="minorHAnsi" w:cstheme="minorBidi"/>
          <w:sz w:val="22"/>
        </w:rPr>
        <w:t>5</w:t>
      </w:r>
      <w:proofErr w:type="gramEnd"/>
      <w:r w:rsidRPr="22A0CE47">
        <w:rPr>
          <w:rFonts w:asciiTheme="minorHAnsi" w:hAnsiTheme="minorHAnsi" w:cstheme="minorBidi"/>
          <w:sz w:val="22"/>
        </w:rPr>
        <w:t xml:space="preserve">  </w:t>
      </w:r>
    </w:p>
    <w:p w14:paraId="34740306"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21.7. </w:t>
      </w:r>
      <w:r w:rsidRPr="003131AA">
        <w:rPr>
          <w:rFonts w:asciiTheme="minorHAnsi" w:hAnsiTheme="minorHAnsi" w:cstheme="minorHAnsi"/>
          <w:sz w:val="22"/>
        </w:rPr>
        <w:t xml:space="preserve">Numbers above 9 may be spelled out or written numerically at the beginning of a sentence.  </w:t>
      </w:r>
    </w:p>
    <w:p w14:paraId="61A4DC30"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21.8. </w:t>
      </w:r>
      <w:r w:rsidRPr="003131AA">
        <w:rPr>
          <w:rFonts w:asciiTheme="minorHAnsi" w:hAnsiTheme="minorHAnsi" w:cstheme="minorHAnsi"/>
          <w:sz w:val="22"/>
        </w:rPr>
        <w:t xml:space="preserve">Exceptions to the above can be made for space limitations, reading speed concerns, or listing multiple quantities.   </w:t>
      </w:r>
    </w:p>
    <w:p w14:paraId="0CA00391"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21.9. </w:t>
      </w:r>
      <w:r w:rsidRPr="003131AA">
        <w:rPr>
          <w:rFonts w:asciiTheme="minorHAnsi" w:hAnsiTheme="minorHAnsi" w:cstheme="minorHAnsi"/>
          <w:sz w:val="22"/>
        </w:rPr>
        <w:t xml:space="preserve">Time should be indicated using the 24-hour clock.  </w:t>
      </w:r>
    </w:p>
    <w:p w14:paraId="71B59B41" w14:textId="72033E14" w:rsidR="00D46C5A" w:rsidRPr="003131AA"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 xml:space="preserve">21.10. </w:t>
      </w:r>
      <w:r w:rsidRPr="22A0CE47">
        <w:rPr>
          <w:rFonts w:asciiTheme="minorHAnsi" w:hAnsiTheme="minorHAnsi" w:cstheme="minorBidi"/>
          <w:sz w:val="22"/>
        </w:rPr>
        <w:t xml:space="preserve">Date should be expressed using the </w:t>
      </w:r>
      <w:r w:rsidR="6DDB46A0" w:rsidRPr="22A0CE47">
        <w:rPr>
          <w:rFonts w:asciiTheme="minorHAnsi" w:hAnsiTheme="minorHAnsi" w:cstheme="minorBidi"/>
          <w:sz w:val="22"/>
        </w:rPr>
        <w:t>DD</w:t>
      </w:r>
      <w:r w:rsidR="69941D31" w:rsidRPr="22A0CE47">
        <w:rPr>
          <w:rFonts w:asciiTheme="minorHAnsi" w:hAnsiTheme="minorHAnsi" w:cstheme="minorBidi"/>
          <w:sz w:val="22"/>
        </w:rPr>
        <w:t xml:space="preserve">/MM/YYYY in numerical </w:t>
      </w:r>
      <w:r w:rsidRPr="22A0CE47">
        <w:rPr>
          <w:rFonts w:asciiTheme="minorHAnsi" w:hAnsiTheme="minorHAnsi" w:cstheme="minorBidi"/>
          <w:sz w:val="22"/>
        </w:rPr>
        <w:t xml:space="preserve">format: </w:t>
      </w:r>
      <w:r w:rsidR="7DBD45B3" w:rsidRPr="22A0CE47">
        <w:rPr>
          <w:rFonts w:asciiTheme="minorHAnsi" w:hAnsiTheme="minorHAnsi" w:cstheme="minorBidi"/>
          <w:sz w:val="22"/>
        </w:rPr>
        <w:t>11/03/</w:t>
      </w:r>
      <w:r w:rsidRPr="22A0CE47">
        <w:rPr>
          <w:rFonts w:asciiTheme="minorHAnsi" w:hAnsiTheme="minorHAnsi" w:cstheme="minorBidi"/>
          <w:sz w:val="22"/>
        </w:rPr>
        <w:t>1955</w:t>
      </w:r>
      <w:r w:rsidR="47B03264" w:rsidRPr="22A0CE47">
        <w:rPr>
          <w:rFonts w:asciiTheme="minorHAnsi" w:hAnsiTheme="minorHAnsi" w:cstheme="minorBidi"/>
          <w:sz w:val="22"/>
        </w:rPr>
        <w:t>. However it is recommended to use YYYY/MM/DD format when there is enough space:</w:t>
      </w:r>
      <w:r w:rsidRPr="22A0CE47">
        <w:rPr>
          <w:rFonts w:asciiTheme="minorHAnsi" w:hAnsiTheme="minorHAnsi" w:cstheme="minorBidi"/>
          <w:sz w:val="22"/>
        </w:rPr>
        <w:t xml:space="preserve"> 1955</w:t>
      </w:r>
      <w:r w:rsidR="1A1279C0" w:rsidRPr="22A0CE47">
        <w:rPr>
          <w:rFonts w:asciiTheme="minorHAnsi" w:hAnsiTheme="minorHAnsi" w:cstheme="minorBidi"/>
          <w:sz w:val="22"/>
        </w:rPr>
        <w:t xml:space="preserve"> ж. </w:t>
      </w:r>
      <w:proofErr w:type="spellStart"/>
      <w:r w:rsidR="1A1279C0" w:rsidRPr="22A0CE47">
        <w:rPr>
          <w:rFonts w:asciiTheme="minorHAnsi" w:hAnsiTheme="minorHAnsi" w:cstheme="minorBidi"/>
          <w:sz w:val="22"/>
        </w:rPr>
        <w:t>наурыздың</w:t>
      </w:r>
      <w:proofErr w:type="spellEnd"/>
      <w:r w:rsidR="1A1279C0" w:rsidRPr="22A0CE47">
        <w:rPr>
          <w:rFonts w:asciiTheme="minorHAnsi" w:hAnsiTheme="minorHAnsi" w:cstheme="minorBidi"/>
          <w:sz w:val="22"/>
        </w:rPr>
        <w:t xml:space="preserve"> 11</w:t>
      </w:r>
      <w:r w:rsidRPr="22A0CE47">
        <w:rPr>
          <w:rFonts w:asciiTheme="minorHAnsi" w:hAnsiTheme="minorHAnsi" w:cstheme="minorBidi"/>
          <w:sz w:val="22"/>
        </w:rPr>
        <w:t xml:space="preserve">.  </w:t>
      </w:r>
    </w:p>
    <w:p w14:paraId="5F11F4B0" w14:textId="146D5106" w:rsidR="00D46C5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21.11. </w:t>
      </w:r>
      <w:r w:rsidRPr="003131AA">
        <w:rPr>
          <w:rFonts w:asciiTheme="minorHAnsi" w:hAnsiTheme="minorHAnsi" w:cstheme="minorHAnsi"/>
          <w:sz w:val="22"/>
        </w:rPr>
        <w:t>Convert imperial system to metric system: convert between Fahrenheit and Celsius, feet and meters, miles and kilometers, and pounds and kilograms, etc. unless the original unit of measurement is plot</w:t>
      </w:r>
      <w:r w:rsidR="00461661">
        <w:rPr>
          <w:rFonts w:asciiTheme="minorHAnsi" w:hAnsiTheme="minorHAnsi" w:cstheme="minorHAnsi"/>
          <w:sz w:val="22"/>
        </w:rPr>
        <w:t xml:space="preserve"> </w:t>
      </w:r>
      <w:r w:rsidRPr="003131AA">
        <w:rPr>
          <w:rFonts w:asciiTheme="minorHAnsi" w:hAnsiTheme="minorHAnsi" w:cstheme="minorHAnsi"/>
          <w:sz w:val="22"/>
        </w:rPr>
        <w:t xml:space="preserve">pertinent or standard for that particular measurement. Also, “mile” is used for altitude or a unit of distance at sea and is not converted into any other unit. Do not convert approximate measurements into the exact metric equivalent, if that is not required by context. </w:t>
      </w:r>
    </w:p>
    <w:p w14:paraId="4EE4E951" w14:textId="3CDB9579" w:rsidR="00D46C5A" w:rsidRPr="003131AA" w:rsidRDefault="003131AA" w:rsidP="00DA2BC8">
      <w:pPr>
        <w:tabs>
          <w:tab w:val="left" w:pos="1260"/>
        </w:tabs>
        <w:spacing w:after="0" w:line="360" w:lineRule="auto"/>
        <w:ind w:left="1170" w:hanging="540"/>
        <w:rPr>
          <w:rFonts w:asciiTheme="minorHAnsi" w:hAnsiTheme="minorHAnsi" w:cstheme="minorHAnsi"/>
          <w:sz w:val="22"/>
        </w:rPr>
      </w:pPr>
      <w:r w:rsidRPr="003131AA">
        <w:rPr>
          <w:rFonts w:asciiTheme="minorHAnsi" w:hAnsiTheme="minorHAnsi" w:cstheme="minorHAnsi"/>
          <w:sz w:val="22"/>
        </w:rPr>
        <w:t xml:space="preserve"> </w:t>
      </w:r>
      <w:r w:rsidRPr="003131AA">
        <w:rPr>
          <w:rFonts w:asciiTheme="minorHAnsi" w:hAnsiTheme="minorHAnsi" w:cstheme="minorHAnsi"/>
          <w:b/>
          <w:sz w:val="22"/>
        </w:rPr>
        <w:t xml:space="preserve">21.12.  </w:t>
      </w:r>
      <w:r w:rsidRPr="003131AA">
        <w:rPr>
          <w:rFonts w:asciiTheme="minorHAnsi" w:hAnsiTheme="minorHAnsi" w:cstheme="minorHAnsi"/>
          <w:b/>
          <w:sz w:val="22"/>
        </w:rPr>
        <w:tab/>
      </w:r>
      <w:r w:rsidRPr="003131AA">
        <w:rPr>
          <w:rFonts w:asciiTheme="minorHAnsi" w:hAnsiTheme="minorHAnsi" w:cstheme="minorHAnsi"/>
          <w:sz w:val="22"/>
        </w:rPr>
        <w:t xml:space="preserve">For expression of currency, please follow the rules below:   </w:t>
      </w:r>
    </w:p>
    <w:p w14:paraId="7A13D1EF" w14:textId="77777777" w:rsidR="009D729F" w:rsidRDefault="16FBF33E" w:rsidP="00DA2BC8">
      <w:pPr>
        <w:numPr>
          <w:ilvl w:val="0"/>
          <w:numId w:val="20"/>
        </w:numPr>
        <w:spacing w:after="0" w:line="360" w:lineRule="auto"/>
        <w:ind w:left="1440" w:right="49" w:hanging="360"/>
        <w:rPr>
          <w:rFonts w:asciiTheme="minorHAnsi" w:hAnsiTheme="minorHAnsi" w:cstheme="minorBidi"/>
          <w:sz w:val="22"/>
        </w:rPr>
      </w:pPr>
      <w:r w:rsidRPr="22A0CE47">
        <w:rPr>
          <w:rFonts w:asciiTheme="minorHAnsi" w:hAnsiTheme="minorHAnsi" w:cstheme="minorBidi"/>
          <w:sz w:val="22"/>
        </w:rPr>
        <w:t xml:space="preserve">If the specific currency is mentioned in dialogue, it should preferably be spelled out. In case of severe timing restrictions, it should be represented with the appropriate symbol. Do not convert currency and do not capitalize monetary units. (e.g. 35 </w:t>
      </w:r>
      <w:proofErr w:type="spellStart"/>
      <w:r w:rsidR="236C9733" w:rsidRPr="22A0CE47">
        <w:rPr>
          <w:rFonts w:asciiTheme="minorHAnsi" w:hAnsiTheme="minorHAnsi" w:cstheme="minorBidi"/>
          <w:sz w:val="22"/>
        </w:rPr>
        <w:t>доллар</w:t>
      </w:r>
      <w:proofErr w:type="spellEnd"/>
      <w:r w:rsidRPr="22A0CE47">
        <w:rPr>
          <w:rFonts w:asciiTheme="minorHAnsi" w:hAnsiTheme="minorHAnsi" w:cstheme="minorBidi"/>
          <w:sz w:val="22"/>
        </w:rPr>
        <w:t xml:space="preserve">, not 35 </w:t>
      </w:r>
      <w:proofErr w:type="spellStart"/>
      <w:r w:rsidR="7D47B443" w:rsidRPr="22A0CE47">
        <w:rPr>
          <w:rFonts w:asciiTheme="minorHAnsi" w:hAnsiTheme="minorHAnsi" w:cstheme="minorBidi"/>
          <w:sz w:val="22"/>
        </w:rPr>
        <w:t>Доллар</w:t>
      </w:r>
      <w:proofErr w:type="spellEnd"/>
      <w:r w:rsidRPr="22A0CE47">
        <w:rPr>
          <w:rFonts w:asciiTheme="minorHAnsi" w:hAnsiTheme="minorHAnsi" w:cstheme="minorBidi"/>
          <w:sz w:val="22"/>
        </w:rPr>
        <w:t>)</w:t>
      </w:r>
    </w:p>
    <w:p w14:paraId="3ED7990D" w14:textId="6D8DF599" w:rsidR="00D46C5A" w:rsidRPr="003131AA" w:rsidRDefault="16FBF33E" w:rsidP="00DA2BC8">
      <w:pPr>
        <w:spacing w:after="0" w:line="360" w:lineRule="auto"/>
        <w:ind w:left="2880" w:right="49" w:firstLine="0"/>
        <w:rPr>
          <w:rFonts w:asciiTheme="minorHAnsi" w:hAnsiTheme="minorHAnsi" w:cstheme="minorBidi"/>
          <w:sz w:val="22"/>
        </w:rPr>
      </w:pPr>
      <w:r w:rsidRPr="22A0CE47">
        <w:rPr>
          <w:rFonts w:asciiTheme="minorHAnsi" w:hAnsiTheme="minorHAnsi" w:cstheme="minorBidi"/>
          <w:sz w:val="22"/>
        </w:rPr>
        <w:lastRenderedPageBreak/>
        <w:t>For example:</w:t>
      </w:r>
      <w:r w:rsidR="6C4A0A2D" w:rsidRPr="22A0CE47">
        <w:rPr>
          <w:rFonts w:asciiTheme="minorHAnsi" w:hAnsiTheme="minorHAnsi" w:cstheme="minorBidi"/>
          <w:sz w:val="22"/>
        </w:rPr>
        <w:t xml:space="preserve"> </w:t>
      </w:r>
      <w:proofErr w:type="spellStart"/>
      <w:r w:rsidR="6C4A0A2D" w:rsidRPr="22A0CE47">
        <w:rPr>
          <w:rFonts w:asciiTheme="minorHAnsi" w:hAnsiTheme="minorHAnsi" w:cstheme="minorBidi"/>
          <w:sz w:val="22"/>
        </w:rPr>
        <w:t>Бұл</w:t>
      </w:r>
      <w:proofErr w:type="spellEnd"/>
      <w:r w:rsidR="6C4A0A2D" w:rsidRPr="22A0CE47">
        <w:rPr>
          <w:rFonts w:asciiTheme="minorHAnsi" w:hAnsiTheme="minorHAnsi" w:cstheme="minorBidi"/>
          <w:sz w:val="22"/>
        </w:rPr>
        <w:t xml:space="preserve"> </w:t>
      </w:r>
      <w:proofErr w:type="spellStart"/>
      <w:r w:rsidR="6C4A0A2D" w:rsidRPr="22A0CE47">
        <w:rPr>
          <w:rFonts w:asciiTheme="minorHAnsi" w:hAnsiTheme="minorHAnsi" w:cstheme="minorBidi"/>
          <w:sz w:val="22"/>
        </w:rPr>
        <w:t>қолданбаны</w:t>
      </w:r>
      <w:proofErr w:type="spellEnd"/>
      <w:r w:rsidR="6C4A0A2D" w:rsidRPr="22A0CE47">
        <w:rPr>
          <w:rFonts w:asciiTheme="minorHAnsi" w:hAnsiTheme="minorHAnsi" w:cstheme="minorBidi"/>
          <w:sz w:val="22"/>
        </w:rPr>
        <w:t xml:space="preserve"> 89 </w:t>
      </w:r>
      <w:proofErr w:type="spellStart"/>
      <w:r w:rsidR="6C4A0A2D" w:rsidRPr="22A0CE47">
        <w:rPr>
          <w:rFonts w:asciiTheme="minorHAnsi" w:hAnsiTheme="minorHAnsi" w:cstheme="minorBidi"/>
          <w:sz w:val="22"/>
        </w:rPr>
        <w:t>центке</w:t>
      </w:r>
      <w:proofErr w:type="spellEnd"/>
      <w:r w:rsidR="6C4A0A2D" w:rsidRPr="22A0CE47">
        <w:rPr>
          <w:rFonts w:asciiTheme="minorHAnsi" w:hAnsiTheme="minorHAnsi" w:cstheme="minorBidi"/>
          <w:sz w:val="22"/>
        </w:rPr>
        <w:t xml:space="preserve"> я $1.79’ға </w:t>
      </w:r>
      <w:proofErr w:type="spellStart"/>
      <w:r w:rsidR="6C4A0A2D" w:rsidRPr="22A0CE47">
        <w:rPr>
          <w:rFonts w:asciiTheme="minorHAnsi" w:hAnsiTheme="minorHAnsi" w:cstheme="minorBidi"/>
          <w:sz w:val="22"/>
        </w:rPr>
        <w:t>сатамын</w:t>
      </w:r>
      <w:proofErr w:type="spellEnd"/>
      <w:r w:rsidR="6C4A0A2D" w:rsidRPr="22A0CE47">
        <w:rPr>
          <w:rFonts w:asciiTheme="minorHAnsi" w:hAnsiTheme="minorHAnsi" w:cstheme="minorBidi"/>
          <w:sz w:val="22"/>
        </w:rPr>
        <w:t>.</w:t>
      </w:r>
      <w:r w:rsidRPr="22A0CE47">
        <w:rPr>
          <w:rFonts w:asciiTheme="minorHAnsi" w:hAnsiTheme="minorHAnsi" w:cstheme="minorBidi"/>
          <w:sz w:val="22"/>
        </w:rPr>
        <w:t xml:space="preserve"> </w:t>
      </w:r>
    </w:p>
    <w:p w14:paraId="70174C48" w14:textId="77777777" w:rsidR="00D46C5A" w:rsidRPr="003131AA" w:rsidRDefault="003131AA" w:rsidP="00DA2BC8">
      <w:pPr>
        <w:numPr>
          <w:ilvl w:val="0"/>
          <w:numId w:val="20"/>
        </w:numPr>
        <w:spacing w:after="0" w:line="360" w:lineRule="auto"/>
        <w:ind w:left="1440" w:right="49" w:hanging="360"/>
        <w:rPr>
          <w:rFonts w:asciiTheme="minorHAnsi" w:hAnsiTheme="minorHAnsi" w:cstheme="minorHAnsi"/>
          <w:sz w:val="22"/>
        </w:rPr>
      </w:pPr>
      <w:r w:rsidRPr="003131AA">
        <w:rPr>
          <w:rFonts w:asciiTheme="minorHAnsi" w:hAnsiTheme="minorHAnsi" w:cstheme="minorHAnsi"/>
          <w:sz w:val="22"/>
        </w:rPr>
        <w:t xml:space="preserve">If the specific currency is not mentioned in dialogue, the number should be written without the unit of currency.   </w:t>
      </w:r>
    </w:p>
    <w:p w14:paraId="29466DB4" w14:textId="07B27A7F" w:rsidR="00D46C5A" w:rsidRPr="004675DF" w:rsidRDefault="16FBF33E" w:rsidP="00DA2BC8">
      <w:pPr>
        <w:spacing w:after="0" w:line="360" w:lineRule="auto"/>
        <w:ind w:left="2880"/>
        <w:rPr>
          <w:rFonts w:asciiTheme="minorHAnsi" w:hAnsiTheme="minorHAnsi" w:cstheme="minorBidi"/>
          <w:sz w:val="22"/>
        </w:rPr>
      </w:pPr>
      <w:r w:rsidRPr="004675DF">
        <w:rPr>
          <w:rFonts w:asciiTheme="minorHAnsi" w:hAnsiTheme="minorHAnsi" w:cstheme="minorBidi"/>
          <w:sz w:val="22"/>
        </w:rPr>
        <w:t xml:space="preserve">For example: </w:t>
      </w:r>
      <w:r w:rsidR="64B753FB" w:rsidRPr="22A0CE47">
        <w:rPr>
          <w:rFonts w:asciiTheme="minorHAnsi" w:hAnsiTheme="minorHAnsi" w:cstheme="minorBidi"/>
          <w:sz w:val="22"/>
          <w:lang w:val="pt-BR"/>
        </w:rPr>
        <w:t>Моделіне</w:t>
      </w:r>
      <w:r w:rsidR="64B753FB" w:rsidRPr="004675DF">
        <w:rPr>
          <w:rFonts w:asciiTheme="minorHAnsi" w:hAnsiTheme="minorHAnsi" w:cstheme="minorBidi"/>
          <w:sz w:val="22"/>
        </w:rPr>
        <w:t xml:space="preserve"> </w:t>
      </w:r>
      <w:r w:rsidR="64B753FB" w:rsidRPr="22A0CE47">
        <w:rPr>
          <w:rFonts w:asciiTheme="minorHAnsi" w:hAnsiTheme="minorHAnsi" w:cstheme="minorBidi"/>
          <w:sz w:val="22"/>
          <w:lang w:val="pt-BR"/>
        </w:rPr>
        <w:t>қарай</w:t>
      </w:r>
      <w:r w:rsidR="64B753FB" w:rsidRPr="004675DF">
        <w:rPr>
          <w:rFonts w:asciiTheme="minorHAnsi" w:hAnsiTheme="minorHAnsi" w:cstheme="minorBidi"/>
          <w:sz w:val="22"/>
        </w:rPr>
        <w:t xml:space="preserve">, </w:t>
      </w:r>
      <w:r w:rsidR="64B753FB" w:rsidRPr="22A0CE47">
        <w:rPr>
          <w:rFonts w:asciiTheme="minorHAnsi" w:hAnsiTheme="minorHAnsi" w:cstheme="minorBidi"/>
          <w:sz w:val="22"/>
          <w:lang w:val="pt-BR"/>
        </w:rPr>
        <w:t>бағасы</w:t>
      </w:r>
      <w:r w:rsidR="64B753FB" w:rsidRPr="004675DF">
        <w:rPr>
          <w:rFonts w:asciiTheme="minorHAnsi" w:hAnsiTheme="minorHAnsi" w:cstheme="minorBidi"/>
          <w:sz w:val="22"/>
        </w:rPr>
        <w:t xml:space="preserve"> </w:t>
      </w:r>
      <w:r w:rsidR="64B753FB" w:rsidRPr="22A0CE47">
        <w:rPr>
          <w:rFonts w:asciiTheme="minorHAnsi" w:hAnsiTheme="minorHAnsi" w:cstheme="minorBidi"/>
          <w:sz w:val="22"/>
          <w:lang w:val="pt-BR"/>
        </w:rPr>
        <w:t>саған</w:t>
      </w:r>
    </w:p>
    <w:p w14:paraId="48D647B6" w14:textId="69869A46" w:rsidR="00D46C5A" w:rsidRPr="004675DF" w:rsidRDefault="64B753FB" w:rsidP="00DA2BC8">
      <w:pPr>
        <w:spacing w:after="0" w:line="360" w:lineRule="auto"/>
        <w:ind w:left="4050" w:firstLine="0"/>
        <w:rPr>
          <w:rFonts w:asciiTheme="minorHAnsi" w:hAnsiTheme="minorHAnsi" w:cstheme="minorBidi"/>
          <w:sz w:val="22"/>
          <w:lang w:val="en-IN"/>
        </w:rPr>
      </w:pPr>
      <w:r w:rsidRPr="004675DF">
        <w:rPr>
          <w:rFonts w:asciiTheme="minorHAnsi" w:hAnsiTheme="minorHAnsi" w:cstheme="minorBidi"/>
          <w:sz w:val="22"/>
          <w:lang w:val="en-IN"/>
        </w:rPr>
        <w:t xml:space="preserve">248 </w:t>
      </w:r>
      <w:r w:rsidRPr="22A0CE47">
        <w:rPr>
          <w:rFonts w:asciiTheme="minorHAnsi" w:hAnsiTheme="minorHAnsi" w:cstheme="minorBidi"/>
          <w:sz w:val="22"/>
          <w:lang w:val="pt-BR"/>
        </w:rPr>
        <w:t>немесе</w:t>
      </w:r>
      <w:r w:rsidRPr="004675DF">
        <w:rPr>
          <w:rFonts w:asciiTheme="minorHAnsi" w:hAnsiTheme="minorHAnsi" w:cstheme="minorBidi"/>
          <w:sz w:val="22"/>
          <w:lang w:val="en-IN"/>
        </w:rPr>
        <w:t xml:space="preserve"> 399 </w:t>
      </w:r>
      <w:r w:rsidRPr="22A0CE47">
        <w:rPr>
          <w:rFonts w:asciiTheme="minorHAnsi" w:hAnsiTheme="minorHAnsi" w:cstheme="minorBidi"/>
          <w:sz w:val="22"/>
          <w:lang w:val="pt-BR"/>
        </w:rPr>
        <w:t>болады</w:t>
      </w:r>
      <w:r w:rsidRPr="004675DF">
        <w:rPr>
          <w:rFonts w:asciiTheme="minorHAnsi" w:hAnsiTheme="minorHAnsi" w:cstheme="minorBidi"/>
          <w:sz w:val="22"/>
          <w:lang w:val="en-IN"/>
        </w:rPr>
        <w:t xml:space="preserve">. </w:t>
      </w:r>
    </w:p>
    <w:p w14:paraId="63AB9233" w14:textId="77777777" w:rsidR="00DE705D" w:rsidRDefault="16FBF33E" w:rsidP="00DA2BC8">
      <w:pPr>
        <w:spacing w:after="0" w:line="360" w:lineRule="auto"/>
        <w:ind w:left="1440" w:hanging="720"/>
        <w:rPr>
          <w:rFonts w:asciiTheme="minorHAnsi" w:hAnsiTheme="minorHAnsi" w:cstheme="minorBidi"/>
          <w:sz w:val="22"/>
        </w:rPr>
      </w:pPr>
      <w:r w:rsidRPr="22A0CE47">
        <w:rPr>
          <w:rFonts w:asciiTheme="minorHAnsi" w:hAnsiTheme="minorHAnsi" w:cstheme="minorBidi"/>
          <w:b/>
          <w:bCs/>
          <w:sz w:val="22"/>
        </w:rPr>
        <w:t>21.13.</w:t>
      </w:r>
      <w:r w:rsidRPr="22A0CE47">
        <w:rPr>
          <w:rFonts w:asciiTheme="minorHAnsi" w:hAnsiTheme="minorHAnsi" w:cstheme="minorBidi"/>
          <w:sz w:val="22"/>
        </w:rPr>
        <w:t xml:space="preserve"> Please spell the numbers out when it's a figure of speech.</w:t>
      </w:r>
    </w:p>
    <w:p w14:paraId="07C9CC40" w14:textId="31548FAE" w:rsidR="00D46C5A" w:rsidRPr="003131AA" w:rsidRDefault="16FBF33E" w:rsidP="00C55D3E">
      <w:pPr>
        <w:spacing w:after="0" w:line="360" w:lineRule="auto"/>
        <w:ind w:left="2880" w:firstLine="0"/>
        <w:rPr>
          <w:rFonts w:asciiTheme="minorHAnsi" w:hAnsiTheme="minorHAnsi" w:cstheme="minorHAnsi"/>
          <w:sz w:val="22"/>
        </w:rPr>
      </w:pPr>
      <w:r w:rsidRPr="22A0CE47">
        <w:rPr>
          <w:rFonts w:asciiTheme="minorHAnsi" w:hAnsiTheme="minorHAnsi" w:cstheme="minorBidi"/>
          <w:sz w:val="22"/>
        </w:rPr>
        <w:t>e.g. "</w:t>
      </w:r>
      <w:proofErr w:type="spellStart"/>
      <w:r w:rsidR="3498DB00" w:rsidRPr="22A0CE47">
        <w:rPr>
          <w:rFonts w:asciiTheme="minorHAnsi" w:hAnsiTheme="minorHAnsi" w:cstheme="minorBidi"/>
          <w:sz w:val="22"/>
        </w:rPr>
        <w:t>Бір</w:t>
      </w:r>
      <w:proofErr w:type="spellEnd"/>
      <w:r w:rsidR="3498DB00" w:rsidRPr="22A0CE47">
        <w:rPr>
          <w:rFonts w:asciiTheme="minorHAnsi" w:hAnsiTheme="minorHAnsi" w:cstheme="minorBidi"/>
          <w:sz w:val="22"/>
        </w:rPr>
        <w:t xml:space="preserve"> </w:t>
      </w:r>
      <w:proofErr w:type="spellStart"/>
      <w:r w:rsidR="3498DB00" w:rsidRPr="22A0CE47">
        <w:rPr>
          <w:rFonts w:asciiTheme="minorHAnsi" w:hAnsiTheme="minorHAnsi" w:cstheme="minorBidi"/>
          <w:sz w:val="22"/>
        </w:rPr>
        <w:t>ауыз</w:t>
      </w:r>
      <w:proofErr w:type="spellEnd"/>
      <w:r w:rsidR="3498DB00" w:rsidRPr="22A0CE47">
        <w:rPr>
          <w:rFonts w:asciiTheme="minorHAnsi" w:hAnsiTheme="minorHAnsi" w:cstheme="minorBidi"/>
          <w:sz w:val="22"/>
        </w:rPr>
        <w:t xml:space="preserve"> </w:t>
      </w:r>
      <w:proofErr w:type="spellStart"/>
      <w:r w:rsidR="3498DB00" w:rsidRPr="22A0CE47">
        <w:rPr>
          <w:rFonts w:asciiTheme="minorHAnsi" w:hAnsiTheme="minorHAnsi" w:cstheme="minorBidi"/>
          <w:sz w:val="22"/>
        </w:rPr>
        <w:t>сөз</w:t>
      </w:r>
      <w:proofErr w:type="spellEnd"/>
      <w:r w:rsidRPr="22A0CE47">
        <w:rPr>
          <w:rFonts w:asciiTheme="minorHAnsi" w:hAnsiTheme="minorHAnsi" w:cstheme="minorBidi"/>
          <w:sz w:val="22"/>
        </w:rPr>
        <w:t>" or "</w:t>
      </w:r>
      <w:proofErr w:type="spellStart"/>
      <w:r w:rsidR="7A40FDE6" w:rsidRPr="22A0CE47">
        <w:rPr>
          <w:rFonts w:asciiTheme="minorHAnsi" w:hAnsiTheme="minorHAnsi" w:cstheme="minorBidi"/>
          <w:sz w:val="22"/>
        </w:rPr>
        <w:t>Бес</w:t>
      </w:r>
      <w:proofErr w:type="spellEnd"/>
      <w:r w:rsidR="7A40FDE6" w:rsidRPr="22A0CE47">
        <w:rPr>
          <w:rFonts w:asciiTheme="minorHAnsi" w:hAnsiTheme="minorHAnsi" w:cstheme="minorBidi"/>
          <w:sz w:val="22"/>
        </w:rPr>
        <w:t xml:space="preserve"> </w:t>
      </w:r>
      <w:proofErr w:type="spellStart"/>
      <w:r w:rsidR="7A40FDE6" w:rsidRPr="22A0CE47">
        <w:rPr>
          <w:rFonts w:asciiTheme="minorHAnsi" w:hAnsiTheme="minorHAnsi" w:cstheme="minorBidi"/>
          <w:sz w:val="22"/>
        </w:rPr>
        <w:t>күндік</w:t>
      </w:r>
      <w:proofErr w:type="spellEnd"/>
      <w:r w:rsidR="7A40FDE6" w:rsidRPr="22A0CE47">
        <w:rPr>
          <w:rFonts w:asciiTheme="minorHAnsi" w:hAnsiTheme="minorHAnsi" w:cstheme="minorBidi"/>
          <w:sz w:val="22"/>
        </w:rPr>
        <w:t xml:space="preserve"> </w:t>
      </w:r>
      <w:proofErr w:type="spellStart"/>
      <w:r w:rsidR="7A40FDE6" w:rsidRPr="22A0CE47">
        <w:rPr>
          <w:rFonts w:asciiTheme="minorHAnsi" w:hAnsiTheme="minorHAnsi" w:cstheme="minorBidi"/>
          <w:sz w:val="22"/>
        </w:rPr>
        <w:t>өмір</w:t>
      </w:r>
      <w:proofErr w:type="spellEnd"/>
      <w:r w:rsidRPr="22A0CE47">
        <w:rPr>
          <w:rFonts w:asciiTheme="minorHAnsi" w:hAnsiTheme="minorHAnsi" w:cstheme="minorBidi"/>
          <w:sz w:val="22"/>
        </w:rPr>
        <w:t>"</w:t>
      </w:r>
      <w:r w:rsidR="3D396F55" w:rsidRPr="22A0CE47">
        <w:rPr>
          <w:rFonts w:asciiTheme="minorHAnsi" w:hAnsiTheme="minorHAnsi" w:cstheme="minorBidi"/>
          <w:sz w:val="22"/>
        </w:rPr>
        <w:t>.</w:t>
      </w:r>
      <w:r w:rsidRPr="22A0CE47">
        <w:rPr>
          <w:rFonts w:asciiTheme="minorHAnsi" w:hAnsiTheme="minorHAnsi" w:cstheme="minorBidi"/>
          <w:sz w:val="22"/>
        </w:rPr>
        <w:t xml:space="preserve"> </w:t>
      </w:r>
    </w:p>
    <w:p w14:paraId="63AD6E4B" w14:textId="092A7684" w:rsidR="00D46C5A" w:rsidRPr="00B86FB7" w:rsidRDefault="003131AA" w:rsidP="00DA2BC8">
      <w:pPr>
        <w:pStyle w:val="Heading1"/>
        <w:numPr>
          <w:ilvl w:val="0"/>
          <w:numId w:val="39"/>
        </w:numPr>
        <w:spacing w:after="0" w:line="360" w:lineRule="auto"/>
        <w:ind w:left="619" w:hanging="461"/>
        <w:rPr>
          <w:rFonts w:asciiTheme="minorHAnsi" w:hAnsiTheme="minorHAnsi" w:cstheme="minorHAnsi"/>
          <w:sz w:val="28"/>
          <w:szCs w:val="28"/>
        </w:rPr>
      </w:pPr>
      <w:bookmarkStart w:id="22" w:name="_Toc226995873"/>
      <w:r w:rsidRPr="00B86FB7">
        <w:rPr>
          <w:rFonts w:asciiTheme="minorHAnsi" w:hAnsiTheme="minorHAnsi" w:cstheme="minorHAnsi"/>
          <w:sz w:val="28"/>
          <w:szCs w:val="28"/>
        </w:rPr>
        <w:t>Foreign Language Dialogue</w:t>
      </w:r>
      <w:bookmarkEnd w:id="22"/>
      <w:r w:rsidRPr="00B86FB7">
        <w:rPr>
          <w:rFonts w:asciiTheme="minorHAnsi" w:hAnsiTheme="minorHAnsi" w:cstheme="minorHAnsi"/>
          <w:sz w:val="28"/>
          <w:szCs w:val="28"/>
        </w:rPr>
        <w:t xml:space="preserve">  </w:t>
      </w:r>
    </w:p>
    <w:p w14:paraId="0F6D122F" w14:textId="77777777" w:rsidR="00D46C5A" w:rsidRPr="003131AA" w:rsidRDefault="003131AA" w:rsidP="00DA2BC8">
      <w:pPr>
        <w:spacing w:after="0" w:line="360" w:lineRule="auto"/>
        <w:ind w:left="1350" w:hanging="630"/>
        <w:rPr>
          <w:rFonts w:asciiTheme="minorHAnsi" w:hAnsiTheme="minorHAnsi" w:cstheme="minorHAnsi"/>
          <w:sz w:val="22"/>
        </w:rPr>
      </w:pPr>
      <w:r w:rsidRPr="003131AA">
        <w:rPr>
          <w:rFonts w:asciiTheme="minorHAnsi" w:hAnsiTheme="minorHAnsi" w:cstheme="minorHAnsi"/>
          <w:b/>
          <w:sz w:val="22"/>
        </w:rPr>
        <w:t xml:space="preserve">22.1. </w:t>
      </w:r>
      <w:r w:rsidRPr="003131AA">
        <w:rPr>
          <w:rFonts w:asciiTheme="minorHAnsi" w:hAnsiTheme="minorHAnsi" w:cstheme="minorHAnsi"/>
          <w:sz w:val="22"/>
        </w:rPr>
        <w:t xml:space="preserve">For any dialogue that is spoken in a language different from the original language of the video, translation should be provided if it is meant to be understood by the audience, which is usually subtitled in the source language as well.   </w:t>
      </w:r>
    </w:p>
    <w:p w14:paraId="665F4DDE" w14:textId="77777777" w:rsidR="00D46C5A" w:rsidRPr="003131AA" w:rsidRDefault="003131AA" w:rsidP="00DA2BC8">
      <w:pPr>
        <w:spacing w:after="0" w:line="360" w:lineRule="auto"/>
        <w:ind w:left="1350" w:hanging="630"/>
        <w:rPr>
          <w:rFonts w:asciiTheme="minorHAnsi" w:hAnsiTheme="minorHAnsi" w:cstheme="minorHAnsi"/>
          <w:sz w:val="22"/>
        </w:rPr>
      </w:pPr>
      <w:r w:rsidRPr="003131AA">
        <w:rPr>
          <w:rFonts w:asciiTheme="minorHAnsi" w:hAnsiTheme="minorHAnsi" w:cstheme="minorHAnsi"/>
          <w:b/>
          <w:sz w:val="22"/>
        </w:rPr>
        <w:t xml:space="preserve">22.2. </w:t>
      </w:r>
      <w:r w:rsidRPr="003131AA">
        <w:rPr>
          <w:rFonts w:asciiTheme="minorHAnsi" w:hAnsiTheme="minorHAnsi" w:cstheme="minorHAnsi"/>
          <w:sz w:val="22"/>
        </w:rPr>
        <w:t xml:space="preserve">Always verify spelling and grammar when using foreign words.   </w:t>
      </w:r>
    </w:p>
    <w:p w14:paraId="713B31B6" w14:textId="77777777" w:rsidR="00D46C5A" w:rsidRPr="003131AA" w:rsidRDefault="003131AA" w:rsidP="00DA2BC8">
      <w:pPr>
        <w:spacing w:after="0" w:line="360" w:lineRule="auto"/>
        <w:ind w:left="1350" w:hanging="630"/>
        <w:rPr>
          <w:rFonts w:asciiTheme="minorHAnsi" w:hAnsiTheme="minorHAnsi" w:cstheme="minorHAnsi"/>
          <w:sz w:val="22"/>
        </w:rPr>
      </w:pPr>
      <w:r w:rsidRPr="003131AA">
        <w:rPr>
          <w:rFonts w:asciiTheme="minorHAnsi" w:hAnsiTheme="minorHAnsi" w:cstheme="minorHAnsi"/>
          <w:b/>
          <w:sz w:val="22"/>
        </w:rPr>
        <w:t>22.3</w:t>
      </w:r>
      <w:r w:rsidRPr="003131AA">
        <w:rPr>
          <w:rFonts w:asciiTheme="minorHAnsi" w:hAnsiTheme="minorHAnsi" w:cstheme="minorHAnsi"/>
          <w:sz w:val="22"/>
        </w:rPr>
        <w:t xml:space="preserve">. Foreign words should be italicized unless they have become part of normal usage (For example, in English, the following do not need italicization: bon voyage, zeitgeist, doppelganger, etc.). Do not italicize proper names and company names. </w:t>
      </w:r>
    </w:p>
    <w:p w14:paraId="06EEFAD2" w14:textId="77777777" w:rsidR="00D46C5A" w:rsidRPr="003131AA" w:rsidRDefault="003131AA" w:rsidP="00DA2BC8">
      <w:pPr>
        <w:spacing w:after="0" w:line="360" w:lineRule="auto"/>
        <w:ind w:left="1350" w:hanging="630"/>
        <w:rPr>
          <w:rFonts w:asciiTheme="minorHAnsi" w:hAnsiTheme="minorHAnsi" w:cstheme="minorHAnsi"/>
          <w:sz w:val="22"/>
        </w:rPr>
      </w:pPr>
      <w:r w:rsidRPr="003131AA">
        <w:rPr>
          <w:rFonts w:asciiTheme="minorHAnsi" w:hAnsiTheme="minorHAnsi" w:cstheme="minorHAnsi"/>
          <w:b/>
          <w:sz w:val="22"/>
        </w:rPr>
        <w:t>22.4.</w:t>
      </w:r>
      <w:r w:rsidRPr="003131AA">
        <w:rPr>
          <w:rFonts w:asciiTheme="minorHAnsi" w:hAnsiTheme="minorHAnsi" w:cstheme="minorHAnsi"/>
          <w:sz w:val="22"/>
        </w:rPr>
        <w:t xml:space="preserve"> When you decide to translate a foreign word, do not italicize your translation. </w:t>
      </w:r>
    </w:p>
    <w:p w14:paraId="017033F4" w14:textId="77777777" w:rsidR="00A21CE3" w:rsidRDefault="16FBF33E" w:rsidP="00DA2BC8">
      <w:pPr>
        <w:spacing w:after="0" w:line="360" w:lineRule="auto"/>
        <w:ind w:left="2880" w:firstLine="0"/>
        <w:rPr>
          <w:rFonts w:asciiTheme="minorHAnsi" w:hAnsiTheme="minorHAnsi" w:cstheme="minorBidi"/>
          <w:sz w:val="22"/>
        </w:rPr>
      </w:pPr>
      <w:proofErr w:type="spellStart"/>
      <w:r w:rsidRPr="00AA6084">
        <w:rPr>
          <w:rFonts w:asciiTheme="minorHAnsi" w:hAnsiTheme="minorHAnsi" w:cstheme="minorBidi"/>
          <w:sz w:val="22"/>
          <w:lang w:val="es-ES"/>
        </w:rPr>
        <w:t>e.g</w:t>
      </w:r>
      <w:proofErr w:type="spellEnd"/>
      <w:r w:rsidRPr="00AA6084">
        <w:rPr>
          <w:rFonts w:asciiTheme="minorHAnsi" w:hAnsiTheme="minorHAnsi" w:cstheme="minorBidi"/>
          <w:sz w:val="22"/>
          <w:lang w:val="es-ES"/>
        </w:rPr>
        <w:t xml:space="preserve">. EN: </w:t>
      </w:r>
      <w:r w:rsidRPr="00AA6084">
        <w:rPr>
          <w:rFonts w:asciiTheme="minorHAnsi" w:hAnsiTheme="minorHAnsi" w:cstheme="minorBidi"/>
          <w:i/>
          <w:iCs/>
          <w:sz w:val="22"/>
          <w:lang w:val="es-ES"/>
        </w:rPr>
        <w:t xml:space="preserve">¡Buenos días! </w:t>
      </w:r>
      <w:r w:rsidRPr="22A0CE47">
        <w:rPr>
          <w:rFonts w:asciiTheme="minorHAnsi" w:hAnsiTheme="minorHAnsi" w:cstheme="minorBidi"/>
          <w:i/>
          <w:iCs/>
          <w:sz w:val="22"/>
        </w:rPr>
        <w:t>I wish you a pleasant day.</w:t>
      </w:r>
    </w:p>
    <w:p w14:paraId="19190CC1" w14:textId="0B48C312" w:rsidR="00D46C5A" w:rsidRDefault="0212D204" w:rsidP="00DA2BC8">
      <w:pPr>
        <w:spacing w:after="0" w:line="360" w:lineRule="auto"/>
        <w:ind w:left="3240" w:firstLine="0"/>
        <w:rPr>
          <w:rFonts w:asciiTheme="minorHAnsi" w:hAnsiTheme="minorHAnsi" w:cstheme="minorBidi"/>
          <w:sz w:val="22"/>
        </w:rPr>
      </w:pPr>
      <w:r w:rsidRPr="22A0CE47">
        <w:rPr>
          <w:rFonts w:asciiTheme="minorHAnsi" w:hAnsiTheme="minorHAnsi" w:cstheme="minorBidi"/>
          <w:sz w:val="22"/>
        </w:rPr>
        <w:t>KAZ</w:t>
      </w:r>
      <w:r w:rsidR="16FBF33E" w:rsidRPr="22A0CE47">
        <w:rPr>
          <w:rFonts w:asciiTheme="minorHAnsi" w:hAnsiTheme="minorHAnsi" w:cstheme="minorBidi"/>
          <w:sz w:val="22"/>
        </w:rPr>
        <w:t xml:space="preserve">: </w:t>
      </w:r>
      <w:proofErr w:type="spellStart"/>
      <w:r w:rsidR="695CBB84" w:rsidRPr="22A0CE47">
        <w:rPr>
          <w:rFonts w:asciiTheme="minorHAnsi" w:hAnsiTheme="minorHAnsi" w:cstheme="minorBidi"/>
          <w:sz w:val="22"/>
        </w:rPr>
        <w:t>Қайырлы</w:t>
      </w:r>
      <w:proofErr w:type="spellEnd"/>
      <w:r w:rsidR="695CBB84" w:rsidRPr="22A0CE47">
        <w:rPr>
          <w:rFonts w:asciiTheme="minorHAnsi" w:hAnsiTheme="minorHAnsi" w:cstheme="minorBidi"/>
          <w:sz w:val="22"/>
        </w:rPr>
        <w:t xml:space="preserve"> </w:t>
      </w:r>
      <w:proofErr w:type="spellStart"/>
      <w:r w:rsidR="695CBB84" w:rsidRPr="22A0CE47">
        <w:rPr>
          <w:rFonts w:asciiTheme="minorHAnsi" w:hAnsiTheme="minorHAnsi" w:cstheme="minorBidi"/>
          <w:sz w:val="22"/>
        </w:rPr>
        <w:t>күн</w:t>
      </w:r>
      <w:proofErr w:type="spellEnd"/>
      <w:r w:rsidR="16FBF33E" w:rsidRPr="22A0CE47">
        <w:rPr>
          <w:rFonts w:asciiTheme="minorHAnsi" w:hAnsiTheme="minorHAnsi" w:cstheme="minorBidi"/>
          <w:sz w:val="22"/>
        </w:rPr>
        <w:t xml:space="preserve">! </w:t>
      </w:r>
      <w:proofErr w:type="spellStart"/>
      <w:r w:rsidR="68DFA8E3" w:rsidRPr="22A0CE47">
        <w:rPr>
          <w:rFonts w:asciiTheme="minorHAnsi" w:hAnsiTheme="minorHAnsi" w:cstheme="minorBidi"/>
          <w:sz w:val="22"/>
        </w:rPr>
        <w:t>Күніңіз</w:t>
      </w:r>
      <w:proofErr w:type="spellEnd"/>
      <w:r w:rsidR="68DFA8E3" w:rsidRPr="22A0CE47">
        <w:rPr>
          <w:rFonts w:asciiTheme="minorHAnsi" w:hAnsiTheme="minorHAnsi" w:cstheme="minorBidi"/>
          <w:sz w:val="22"/>
        </w:rPr>
        <w:t xml:space="preserve"> </w:t>
      </w:r>
      <w:proofErr w:type="spellStart"/>
      <w:r w:rsidR="68DFA8E3" w:rsidRPr="22A0CE47">
        <w:rPr>
          <w:rFonts w:asciiTheme="minorHAnsi" w:hAnsiTheme="minorHAnsi" w:cstheme="minorBidi"/>
          <w:sz w:val="22"/>
        </w:rPr>
        <w:t>сәтті</w:t>
      </w:r>
      <w:proofErr w:type="spellEnd"/>
      <w:r w:rsidR="68DFA8E3" w:rsidRPr="22A0CE47">
        <w:rPr>
          <w:rFonts w:asciiTheme="minorHAnsi" w:hAnsiTheme="minorHAnsi" w:cstheme="minorBidi"/>
          <w:sz w:val="22"/>
        </w:rPr>
        <w:t xml:space="preserve"> </w:t>
      </w:r>
      <w:proofErr w:type="spellStart"/>
      <w:r w:rsidR="68DFA8E3" w:rsidRPr="22A0CE47">
        <w:rPr>
          <w:rFonts w:asciiTheme="minorHAnsi" w:hAnsiTheme="minorHAnsi" w:cstheme="minorBidi"/>
          <w:sz w:val="22"/>
        </w:rPr>
        <w:t>өтсін</w:t>
      </w:r>
      <w:proofErr w:type="spellEnd"/>
      <w:r w:rsidR="68DFA8E3" w:rsidRPr="22A0CE47">
        <w:rPr>
          <w:rFonts w:asciiTheme="minorHAnsi" w:hAnsiTheme="minorHAnsi" w:cstheme="minorBidi"/>
          <w:sz w:val="22"/>
        </w:rPr>
        <w:t>!</w:t>
      </w:r>
      <w:r w:rsidR="16FBF33E" w:rsidRPr="22A0CE47">
        <w:rPr>
          <w:rFonts w:asciiTheme="minorHAnsi" w:hAnsiTheme="minorHAnsi" w:cstheme="minorBidi"/>
          <w:sz w:val="22"/>
        </w:rPr>
        <w:t xml:space="preserve"> </w:t>
      </w:r>
    </w:p>
    <w:p w14:paraId="052B7BDF" w14:textId="77777777" w:rsidR="00A21CE3" w:rsidRPr="003131AA" w:rsidRDefault="00A21CE3" w:rsidP="00DA2BC8">
      <w:pPr>
        <w:spacing w:after="0" w:line="360" w:lineRule="auto"/>
        <w:ind w:left="3240" w:firstLine="0"/>
        <w:rPr>
          <w:rFonts w:asciiTheme="minorHAnsi" w:hAnsiTheme="minorHAnsi" w:cstheme="minorBidi"/>
          <w:sz w:val="22"/>
        </w:rPr>
      </w:pPr>
    </w:p>
    <w:p w14:paraId="710B0002" w14:textId="6C921C5B" w:rsidR="00D46C5A" w:rsidRPr="00B86FB7" w:rsidRDefault="003131AA" w:rsidP="00DA2BC8">
      <w:pPr>
        <w:pStyle w:val="Heading1"/>
        <w:numPr>
          <w:ilvl w:val="0"/>
          <w:numId w:val="39"/>
        </w:numPr>
        <w:spacing w:after="0" w:line="360" w:lineRule="auto"/>
        <w:ind w:left="619" w:hanging="461"/>
        <w:rPr>
          <w:rFonts w:asciiTheme="minorHAnsi" w:hAnsiTheme="minorHAnsi" w:cstheme="minorHAnsi"/>
          <w:sz w:val="28"/>
          <w:szCs w:val="28"/>
        </w:rPr>
      </w:pPr>
      <w:bookmarkStart w:id="23" w:name="_Toc226995874"/>
      <w:r w:rsidRPr="00B86FB7">
        <w:rPr>
          <w:rFonts w:asciiTheme="minorHAnsi" w:hAnsiTheme="minorHAnsi" w:cstheme="minorHAnsi"/>
          <w:sz w:val="28"/>
          <w:szCs w:val="28"/>
        </w:rPr>
        <w:t>Colloquialism</w:t>
      </w:r>
      <w:bookmarkEnd w:id="23"/>
      <w:r w:rsidRPr="00B86FB7">
        <w:rPr>
          <w:rFonts w:asciiTheme="minorHAnsi" w:hAnsiTheme="minorHAnsi" w:cstheme="minorHAnsi"/>
          <w:sz w:val="28"/>
          <w:szCs w:val="28"/>
        </w:rPr>
        <w:t xml:space="preserve">  </w:t>
      </w:r>
    </w:p>
    <w:p w14:paraId="4E0C39E6" w14:textId="77777777" w:rsidR="00D46C5A" w:rsidRPr="003131AA" w:rsidRDefault="003131AA" w:rsidP="00DA2BC8">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 xml:space="preserve">23.1. </w:t>
      </w:r>
      <w:r w:rsidRPr="003131AA">
        <w:rPr>
          <w:rFonts w:asciiTheme="minorHAnsi" w:hAnsiTheme="minorHAnsi" w:cstheme="minorHAnsi"/>
          <w:sz w:val="22"/>
        </w:rPr>
        <w:t xml:space="preserve">Translate the intended meaning of source language colloquialisms; avoid unnatural literal translations, except when such unnaturalness is deliberate in the original dialogue.  </w:t>
      </w:r>
    </w:p>
    <w:p w14:paraId="4615F90E" w14:textId="77777777" w:rsidR="00D46C5A" w:rsidRPr="003131AA" w:rsidRDefault="003131AA" w:rsidP="00DA2BC8">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 xml:space="preserve">23.2. </w:t>
      </w:r>
      <w:r w:rsidRPr="003131AA">
        <w:rPr>
          <w:rFonts w:asciiTheme="minorHAnsi" w:hAnsiTheme="minorHAnsi" w:cstheme="minorHAnsi"/>
          <w:sz w:val="22"/>
        </w:rPr>
        <w:t xml:space="preserve">Use colloquialisms and idioms in the target language that are culturally specific and contextually appropriate. </w:t>
      </w:r>
    </w:p>
    <w:p w14:paraId="54007962" w14:textId="77777777" w:rsidR="00D46C5A" w:rsidRPr="003131AA" w:rsidRDefault="003131AA" w:rsidP="00DA2BC8">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23.3.</w:t>
      </w:r>
      <w:r w:rsidRPr="003131AA">
        <w:rPr>
          <w:rFonts w:asciiTheme="minorHAnsi" w:hAnsiTheme="minorHAnsi" w:cstheme="minorHAnsi"/>
          <w:sz w:val="22"/>
        </w:rPr>
        <w:t xml:space="preserve"> Do not use regional slang or idioms that would not be widely understood. </w:t>
      </w:r>
    </w:p>
    <w:p w14:paraId="313D82A3" w14:textId="77777777" w:rsidR="00D46C5A" w:rsidRPr="003131AA" w:rsidRDefault="003131AA" w:rsidP="00DA2BC8">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23.4.</w:t>
      </w:r>
      <w:r w:rsidRPr="003131AA">
        <w:rPr>
          <w:rFonts w:asciiTheme="minorHAnsi" w:hAnsiTheme="minorHAnsi" w:cstheme="minorHAnsi"/>
          <w:sz w:val="22"/>
        </w:rPr>
        <w:t xml:space="preserve"> The terms "like, you know, well, now, now listen, okay, oh, ah or uh" (sometimes yeah, hey, etc…) appear frequently in the templates. It is not necessary to translate these terms literally when they occur as fillers (meaningless speech hesitations such as "um"). </w:t>
      </w:r>
    </w:p>
    <w:p w14:paraId="1FC97F7C" w14:textId="77777777" w:rsidR="00D46C5A" w:rsidRPr="003131AA" w:rsidRDefault="003131AA" w:rsidP="00DA2BC8">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23.5.</w:t>
      </w:r>
      <w:r w:rsidRPr="003131AA">
        <w:rPr>
          <w:rFonts w:asciiTheme="minorHAnsi" w:hAnsiTheme="minorHAnsi" w:cstheme="minorHAnsi"/>
          <w:sz w:val="22"/>
        </w:rPr>
        <w:t xml:space="preserve"> Avoid unnecessarily inverted sentences. </w:t>
      </w:r>
    </w:p>
    <w:p w14:paraId="29D55568" w14:textId="77777777" w:rsidR="00A21CE3" w:rsidRDefault="16FBF33E" w:rsidP="00DA2BC8">
      <w:pPr>
        <w:spacing w:after="0" w:line="360" w:lineRule="auto"/>
        <w:ind w:left="1260" w:hanging="540"/>
        <w:rPr>
          <w:rFonts w:asciiTheme="minorHAnsi" w:hAnsiTheme="minorHAnsi" w:cstheme="minorBidi"/>
          <w:sz w:val="22"/>
        </w:rPr>
      </w:pPr>
      <w:r w:rsidRPr="22A0CE47">
        <w:rPr>
          <w:rFonts w:asciiTheme="minorHAnsi" w:hAnsiTheme="minorHAnsi" w:cstheme="minorBidi"/>
          <w:b/>
          <w:bCs/>
          <w:sz w:val="22"/>
        </w:rPr>
        <w:t xml:space="preserve">23.6. </w:t>
      </w:r>
      <w:r w:rsidRPr="22A0CE47">
        <w:rPr>
          <w:rFonts w:asciiTheme="minorHAnsi" w:hAnsiTheme="minorHAnsi" w:cstheme="minorBidi"/>
          <w:sz w:val="22"/>
        </w:rPr>
        <w:t>Please pay attention to the content when translating words relating to family connections.</w:t>
      </w:r>
    </w:p>
    <w:p w14:paraId="40D6C75F" w14:textId="77777777" w:rsidR="00607300" w:rsidRDefault="16FBF33E" w:rsidP="00B018CA">
      <w:pPr>
        <w:spacing w:after="0" w:line="360" w:lineRule="auto"/>
        <w:ind w:left="2880" w:firstLine="0"/>
        <w:rPr>
          <w:rFonts w:asciiTheme="minorHAnsi" w:hAnsiTheme="minorHAnsi" w:cstheme="minorBidi"/>
          <w:sz w:val="22"/>
        </w:rPr>
      </w:pPr>
      <w:proofErr w:type="gramStart"/>
      <w:r w:rsidRPr="22A0CE47">
        <w:rPr>
          <w:rFonts w:asciiTheme="minorHAnsi" w:hAnsiTheme="minorHAnsi" w:cstheme="minorBidi"/>
          <w:sz w:val="22"/>
        </w:rPr>
        <w:t>e.g</w:t>
      </w:r>
      <w:proofErr w:type="gramEnd"/>
      <w:r w:rsidRPr="22A0CE47">
        <w:rPr>
          <w:rFonts w:asciiTheme="minorHAnsi" w:hAnsiTheme="minorHAnsi" w:cstheme="minorBidi"/>
          <w:sz w:val="22"/>
        </w:rPr>
        <w:t xml:space="preserve">. </w:t>
      </w:r>
      <w:r w:rsidR="00B018CA" w:rsidRPr="00B018CA">
        <w:rPr>
          <w:rFonts w:asciiTheme="minorHAnsi" w:hAnsiTheme="minorHAnsi" w:cstheme="minorBidi"/>
          <w:sz w:val="22"/>
        </w:rPr>
        <w:t xml:space="preserve">mother: </w:t>
      </w:r>
      <w:proofErr w:type="spellStart"/>
      <w:r w:rsidR="00B018CA" w:rsidRPr="00B018CA">
        <w:rPr>
          <w:rFonts w:asciiTheme="minorHAnsi" w:hAnsiTheme="minorHAnsi" w:cstheme="minorBidi"/>
          <w:sz w:val="22"/>
        </w:rPr>
        <w:t>ана</w:t>
      </w:r>
      <w:proofErr w:type="spellEnd"/>
      <w:r w:rsidR="00B018CA" w:rsidRPr="00B018CA">
        <w:rPr>
          <w:rFonts w:asciiTheme="minorHAnsi" w:hAnsiTheme="minorHAnsi" w:cstheme="minorBidi"/>
          <w:sz w:val="22"/>
        </w:rPr>
        <w:t>/</w:t>
      </w:r>
      <w:proofErr w:type="spellStart"/>
      <w:r w:rsidR="00B018CA" w:rsidRPr="00B018CA">
        <w:rPr>
          <w:rFonts w:asciiTheme="minorHAnsi" w:hAnsiTheme="minorHAnsi" w:cstheme="minorBidi"/>
          <w:sz w:val="22"/>
        </w:rPr>
        <w:t>мама</w:t>
      </w:r>
      <w:proofErr w:type="spellEnd"/>
      <w:r w:rsidR="00B018CA" w:rsidRPr="00B018CA">
        <w:rPr>
          <w:rFonts w:asciiTheme="minorHAnsi" w:hAnsiTheme="minorHAnsi" w:cstheme="minorBidi"/>
          <w:sz w:val="22"/>
        </w:rPr>
        <w:t xml:space="preserve"> (not </w:t>
      </w:r>
      <w:proofErr w:type="spellStart"/>
      <w:r w:rsidR="00B018CA" w:rsidRPr="00B018CA">
        <w:rPr>
          <w:rFonts w:asciiTheme="minorHAnsi" w:hAnsiTheme="minorHAnsi" w:cstheme="minorBidi"/>
          <w:sz w:val="22"/>
        </w:rPr>
        <w:t>апа</w:t>
      </w:r>
      <w:proofErr w:type="spellEnd"/>
      <w:r w:rsidR="00B018CA" w:rsidRPr="00B018CA">
        <w:rPr>
          <w:rFonts w:asciiTheme="minorHAnsi" w:hAnsiTheme="minorHAnsi" w:cstheme="minorBidi"/>
          <w:sz w:val="22"/>
        </w:rPr>
        <w:t xml:space="preserve">), aunt: </w:t>
      </w:r>
      <w:proofErr w:type="spellStart"/>
      <w:r w:rsidR="00B018CA" w:rsidRPr="00B018CA">
        <w:rPr>
          <w:rFonts w:asciiTheme="minorHAnsi" w:hAnsiTheme="minorHAnsi" w:cstheme="minorBidi"/>
          <w:sz w:val="22"/>
        </w:rPr>
        <w:t>әже</w:t>
      </w:r>
      <w:proofErr w:type="spellEnd"/>
      <w:r w:rsidR="00B018CA" w:rsidRPr="00B018CA">
        <w:rPr>
          <w:rFonts w:asciiTheme="minorHAnsi" w:hAnsiTheme="minorHAnsi" w:cstheme="minorBidi"/>
          <w:sz w:val="22"/>
        </w:rPr>
        <w:t>/</w:t>
      </w:r>
      <w:proofErr w:type="spellStart"/>
      <w:r w:rsidR="00B018CA" w:rsidRPr="00B018CA">
        <w:rPr>
          <w:rFonts w:asciiTheme="minorHAnsi" w:hAnsiTheme="minorHAnsi" w:cstheme="minorBidi"/>
          <w:sz w:val="22"/>
        </w:rPr>
        <w:t>тәте</w:t>
      </w:r>
      <w:proofErr w:type="spellEnd"/>
      <w:r w:rsidR="00B018CA" w:rsidRPr="00B018CA">
        <w:rPr>
          <w:rFonts w:asciiTheme="minorHAnsi" w:hAnsiTheme="minorHAnsi" w:cstheme="minorBidi"/>
          <w:sz w:val="22"/>
        </w:rPr>
        <w:t>/</w:t>
      </w:r>
      <w:proofErr w:type="spellStart"/>
      <w:r w:rsidR="00B018CA" w:rsidRPr="00B018CA">
        <w:rPr>
          <w:rFonts w:asciiTheme="minorHAnsi" w:hAnsiTheme="minorHAnsi" w:cstheme="minorBidi"/>
          <w:sz w:val="22"/>
        </w:rPr>
        <w:t>апай</w:t>
      </w:r>
      <w:proofErr w:type="spellEnd"/>
      <w:r w:rsidR="00B018CA" w:rsidRPr="00B018CA">
        <w:rPr>
          <w:rFonts w:asciiTheme="minorHAnsi" w:hAnsiTheme="minorHAnsi" w:cstheme="minorBidi"/>
          <w:sz w:val="22"/>
        </w:rPr>
        <w:t>/</w:t>
      </w:r>
      <w:proofErr w:type="spellStart"/>
      <w:r w:rsidR="00B018CA" w:rsidRPr="00B018CA">
        <w:rPr>
          <w:rFonts w:asciiTheme="minorHAnsi" w:hAnsiTheme="minorHAnsi" w:cstheme="minorBidi"/>
          <w:sz w:val="22"/>
        </w:rPr>
        <w:t>жеңге</w:t>
      </w:r>
      <w:proofErr w:type="spellEnd"/>
      <w:r w:rsidR="00B018CA" w:rsidRPr="00B018CA">
        <w:rPr>
          <w:rFonts w:asciiTheme="minorHAnsi" w:hAnsiTheme="minorHAnsi" w:cstheme="minorBidi"/>
          <w:sz w:val="22"/>
        </w:rPr>
        <w:t>,</w:t>
      </w:r>
    </w:p>
    <w:p w14:paraId="1A46E1D2" w14:textId="236A51F4" w:rsidR="00B018CA" w:rsidRDefault="00B018CA" w:rsidP="00B018CA">
      <w:pPr>
        <w:spacing w:after="0" w:line="360" w:lineRule="auto"/>
        <w:ind w:left="2880" w:firstLine="0"/>
        <w:rPr>
          <w:rFonts w:asciiTheme="minorHAnsi" w:hAnsiTheme="minorHAnsi" w:cstheme="minorBidi"/>
          <w:sz w:val="22"/>
        </w:rPr>
      </w:pPr>
      <w:proofErr w:type="gramStart"/>
      <w:r w:rsidRPr="00B018CA">
        <w:rPr>
          <w:rFonts w:asciiTheme="minorHAnsi" w:hAnsiTheme="minorHAnsi" w:cstheme="minorBidi"/>
          <w:sz w:val="22"/>
        </w:rPr>
        <w:t>uncle</w:t>
      </w:r>
      <w:proofErr w:type="gramEnd"/>
      <w:r w:rsidRPr="00B018CA">
        <w:rPr>
          <w:rFonts w:asciiTheme="minorHAnsi" w:hAnsiTheme="minorHAnsi" w:cstheme="minorBidi"/>
          <w:sz w:val="22"/>
        </w:rPr>
        <w:t xml:space="preserve">: </w:t>
      </w:r>
      <w:proofErr w:type="spellStart"/>
      <w:r w:rsidRPr="00B018CA">
        <w:rPr>
          <w:rFonts w:asciiTheme="minorHAnsi" w:hAnsiTheme="minorHAnsi" w:cstheme="minorBidi"/>
          <w:sz w:val="22"/>
        </w:rPr>
        <w:t>ата</w:t>
      </w:r>
      <w:proofErr w:type="spellEnd"/>
      <w:r w:rsidRPr="00B018CA">
        <w:rPr>
          <w:rFonts w:asciiTheme="minorHAnsi" w:hAnsiTheme="minorHAnsi" w:cstheme="minorBidi"/>
          <w:sz w:val="22"/>
        </w:rPr>
        <w:t>/</w:t>
      </w:r>
      <w:proofErr w:type="spellStart"/>
      <w:r w:rsidRPr="00B018CA">
        <w:rPr>
          <w:rFonts w:asciiTheme="minorHAnsi" w:hAnsiTheme="minorHAnsi" w:cstheme="minorBidi"/>
          <w:sz w:val="22"/>
        </w:rPr>
        <w:t>көке</w:t>
      </w:r>
      <w:proofErr w:type="spellEnd"/>
      <w:r w:rsidRPr="00B018CA">
        <w:rPr>
          <w:rFonts w:asciiTheme="minorHAnsi" w:hAnsiTheme="minorHAnsi" w:cstheme="minorBidi"/>
          <w:sz w:val="22"/>
        </w:rPr>
        <w:t>/</w:t>
      </w:r>
      <w:proofErr w:type="spellStart"/>
      <w:r w:rsidRPr="00B018CA">
        <w:rPr>
          <w:rFonts w:asciiTheme="minorHAnsi" w:hAnsiTheme="minorHAnsi" w:cstheme="minorBidi"/>
          <w:sz w:val="22"/>
        </w:rPr>
        <w:t>ағай</w:t>
      </w:r>
      <w:proofErr w:type="spellEnd"/>
      <w:r w:rsidRPr="00B018CA">
        <w:rPr>
          <w:rFonts w:asciiTheme="minorHAnsi" w:hAnsiTheme="minorHAnsi" w:cstheme="minorBidi"/>
          <w:sz w:val="22"/>
        </w:rPr>
        <w:t>/</w:t>
      </w:r>
      <w:proofErr w:type="spellStart"/>
      <w:r w:rsidRPr="00B018CA">
        <w:rPr>
          <w:rFonts w:asciiTheme="minorHAnsi" w:hAnsiTheme="minorHAnsi" w:cstheme="minorBidi"/>
          <w:sz w:val="22"/>
        </w:rPr>
        <w:t>жезде</w:t>
      </w:r>
      <w:proofErr w:type="spellEnd"/>
      <w:r w:rsidRPr="00B018CA">
        <w:rPr>
          <w:rFonts w:asciiTheme="minorHAnsi" w:hAnsiTheme="minorHAnsi" w:cstheme="minorBidi"/>
          <w:sz w:val="22"/>
        </w:rPr>
        <w:t xml:space="preserve">, brother: </w:t>
      </w:r>
      <w:proofErr w:type="spellStart"/>
      <w:r w:rsidRPr="00B018CA">
        <w:rPr>
          <w:rFonts w:asciiTheme="minorHAnsi" w:hAnsiTheme="minorHAnsi" w:cstheme="minorBidi"/>
          <w:sz w:val="22"/>
        </w:rPr>
        <w:t>аға</w:t>
      </w:r>
      <w:proofErr w:type="spellEnd"/>
      <w:r w:rsidRPr="00B018CA">
        <w:rPr>
          <w:rFonts w:asciiTheme="minorHAnsi" w:hAnsiTheme="minorHAnsi" w:cstheme="minorBidi"/>
          <w:sz w:val="22"/>
        </w:rPr>
        <w:t>/</w:t>
      </w:r>
      <w:proofErr w:type="spellStart"/>
      <w:r w:rsidRPr="00B018CA">
        <w:rPr>
          <w:rFonts w:asciiTheme="minorHAnsi" w:hAnsiTheme="minorHAnsi" w:cstheme="minorBidi"/>
          <w:sz w:val="22"/>
        </w:rPr>
        <w:t>іні</w:t>
      </w:r>
      <w:proofErr w:type="spellEnd"/>
      <w:r w:rsidRPr="00B018CA">
        <w:rPr>
          <w:rFonts w:asciiTheme="minorHAnsi" w:hAnsiTheme="minorHAnsi" w:cstheme="minorBidi"/>
          <w:sz w:val="22"/>
        </w:rPr>
        <w:t>/</w:t>
      </w:r>
      <w:proofErr w:type="spellStart"/>
      <w:r w:rsidRPr="00B018CA">
        <w:rPr>
          <w:rFonts w:asciiTheme="minorHAnsi" w:hAnsiTheme="minorHAnsi" w:cstheme="minorBidi"/>
          <w:sz w:val="22"/>
        </w:rPr>
        <w:t>бауыр</w:t>
      </w:r>
      <w:proofErr w:type="spellEnd"/>
      <w:r w:rsidRPr="00B018CA">
        <w:rPr>
          <w:rFonts w:asciiTheme="minorHAnsi" w:hAnsiTheme="minorHAnsi" w:cstheme="minorBidi"/>
          <w:sz w:val="22"/>
        </w:rPr>
        <w:t xml:space="preserve">, sister: </w:t>
      </w:r>
      <w:proofErr w:type="spellStart"/>
      <w:r w:rsidRPr="00B018CA">
        <w:rPr>
          <w:rFonts w:asciiTheme="minorHAnsi" w:hAnsiTheme="minorHAnsi" w:cstheme="minorBidi"/>
          <w:sz w:val="22"/>
        </w:rPr>
        <w:t>апа</w:t>
      </w:r>
      <w:proofErr w:type="spellEnd"/>
      <w:r w:rsidRPr="00B018CA">
        <w:rPr>
          <w:rFonts w:asciiTheme="minorHAnsi" w:hAnsiTheme="minorHAnsi" w:cstheme="minorBidi"/>
          <w:sz w:val="22"/>
        </w:rPr>
        <w:t>/</w:t>
      </w:r>
      <w:proofErr w:type="spellStart"/>
      <w:r w:rsidRPr="00B018CA">
        <w:rPr>
          <w:rFonts w:asciiTheme="minorHAnsi" w:hAnsiTheme="minorHAnsi" w:cstheme="minorBidi"/>
          <w:sz w:val="22"/>
        </w:rPr>
        <w:t>сіңлі</w:t>
      </w:r>
      <w:proofErr w:type="spellEnd"/>
      <w:r w:rsidRPr="00B018CA">
        <w:rPr>
          <w:rFonts w:asciiTheme="minorHAnsi" w:hAnsiTheme="minorHAnsi" w:cstheme="minorBidi"/>
          <w:sz w:val="22"/>
        </w:rPr>
        <w:t>/</w:t>
      </w:r>
      <w:proofErr w:type="spellStart"/>
      <w:r w:rsidRPr="00B018CA">
        <w:rPr>
          <w:rFonts w:asciiTheme="minorHAnsi" w:hAnsiTheme="minorHAnsi" w:cstheme="minorBidi"/>
          <w:sz w:val="22"/>
        </w:rPr>
        <w:t>қарындас</w:t>
      </w:r>
      <w:proofErr w:type="spellEnd"/>
    </w:p>
    <w:p w14:paraId="23371C9E" w14:textId="2C6ADA56" w:rsidR="00D46C5A" w:rsidRPr="003131AA" w:rsidRDefault="003131AA" w:rsidP="00B018CA">
      <w:pPr>
        <w:spacing w:after="0" w:line="360" w:lineRule="auto"/>
        <w:ind w:left="720"/>
        <w:rPr>
          <w:rFonts w:asciiTheme="minorHAnsi" w:hAnsiTheme="minorHAnsi" w:cstheme="minorHAnsi"/>
          <w:sz w:val="22"/>
        </w:rPr>
      </w:pPr>
      <w:r w:rsidRPr="003131AA">
        <w:rPr>
          <w:rFonts w:asciiTheme="minorHAnsi" w:hAnsiTheme="minorHAnsi" w:cstheme="minorHAnsi"/>
          <w:b/>
          <w:sz w:val="22"/>
        </w:rPr>
        <w:lastRenderedPageBreak/>
        <w:t xml:space="preserve">23.7. </w:t>
      </w:r>
      <w:r w:rsidRPr="003131AA">
        <w:rPr>
          <w:rFonts w:asciiTheme="minorHAnsi" w:hAnsiTheme="minorHAnsi" w:cstheme="minorHAnsi"/>
          <w:sz w:val="22"/>
        </w:rPr>
        <w:t xml:space="preserve">Avoid unintended religious language. </w:t>
      </w:r>
    </w:p>
    <w:p w14:paraId="1451A262" w14:textId="47AA8019" w:rsidR="00D46C5A" w:rsidRPr="003131AA" w:rsidRDefault="16FBF33E" w:rsidP="00DA2BC8">
      <w:pPr>
        <w:spacing w:after="0" w:line="360" w:lineRule="auto"/>
        <w:ind w:left="1260" w:hanging="540"/>
        <w:rPr>
          <w:rFonts w:asciiTheme="minorHAnsi" w:hAnsiTheme="minorHAnsi" w:cstheme="minorBidi"/>
          <w:sz w:val="22"/>
        </w:rPr>
      </w:pPr>
      <w:r w:rsidRPr="22A0CE47">
        <w:rPr>
          <w:rFonts w:asciiTheme="minorHAnsi" w:hAnsiTheme="minorHAnsi" w:cstheme="minorBidi"/>
          <w:b/>
          <w:bCs/>
          <w:sz w:val="22"/>
        </w:rPr>
        <w:t>23.8.</w:t>
      </w:r>
      <w:r w:rsidRPr="22A0CE47">
        <w:rPr>
          <w:rFonts w:asciiTheme="minorHAnsi" w:hAnsiTheme="minorHAnsi" w:cstheme="minorBidi"/>
          <w:sz w:val="22"/>
        </w:rPr>
        <w:t xml:space="preserve"> When a statement like "Oh, my God" is used to indicate surprise, anger, or enthusiasm without a religious connotation, capitalization is optional in the translation. Both versions, "</w:t>
      </w:r>
      <w:r w:rsidR="1EEF98AD" w:rsidRPr="22A0CE47">
        <w:rPr>
          <w:rFonts w:asciiTheme="minorHAnsi" w:hAnsiTheme="minorHAnsi" w:cstheme="minorBidi"/>
          <w:sz w:val="22"/>
        </w:rPr>
        <w:t xml:space="preserve">О </w:t>
      </w:r>
      <w:proofErr w:type="spellStart"/>
      <w:r w:rsidR="1EEF98AD" w:rsidRPr="22A0CE47">
        <w:rPr>
          <w:rFonts w:asciiTheme="minorHAnsi" w:hAnsiTheme="minorHAnsi" w:cstheme="minorBidi"/>
          <w:sz w:val="22"/>
        </w:rPr>
        <w:t>құдайым</w:t>
      </w:r>
      <w:r w:rsidR="4A4975F5" w:rsidRPr="22A0CE47">
        <w:rPr>
          <w:rFonts w:asciiTheme="minorHAnsi" w:hAnsiTheme="minorHAnsi" w:cstheme="minorBidi"/>
          <w:sz w:val="22"/>
        </w:rPr>
        <w:t>-ау</w:t>
      </w:r>
      <w:proofErr w:type="spellEnd"/>
      <w:r w:rsidRPr="22A0CE47">
        <w:rPr>
          <w:rFonts w:asciiTheme="minorHAnsi" w:hAnsiTheme="minorHAnsi" w:cstheme="minorBidi"/>
          <w:sz w:val="22"/>
        </w:rPr>
        <w:t>" and "</w:t>
      </w:r>
      <w:r w:rsidR="4A534FF0" w:rsidRPr="22A0CE47">
        <w:rPr>
          <w:rFonts w:asciiTheme="minorHAnsi" w:hAnsiTheme="minorHAnsi" w:cstheme="minorBidi"/>
          <w:sz w:val="22"/>
        </w:rPr>
        <w:t xml:space="preserve">О </w:t>
      </w:r>
      <w:proofErr w:type="spellStart"/>
      <w:r w:rsidR="4A534FF0" w:rsidRPr="22A0CE47">
        <w:rPr>
          <w:rFonts w:asciiTheme="minorHAnsi" w:hAnsiTheme="minorHAnsi" w:cstheme="minorBidi"/>
          <w:sz w:val="22"/>
        </w:rPr>
        <w:t>Құдайым-ай</w:t>
      </w:r>
      <w:proofErr w:type="spellEnd"/>
      <w:r w:rsidRPr="22A0CE47">
        <w:rPr>
          <w:rFonts w:asciiTheme="minorHAnsi" w:hAnsiTheme="minorHAnsi" w:cstheme="minorBidi"/>
          <w:sz w:val="22"/>
        </w:rPr>
        <w:t>"</w:t>
      </w:r>
      <w:r w:rsidR="08B494A8" w:rsidRPr="22A0CE47">
        <w:rPr>
          <w:rFonts w:asciiTheme="minorHAnsi" w:hAnsiTheme="minorHAnsi" w:cstheme="minorBidi"/>
          <w:sz w:val="22"/>
        </w:rPr>
        <w:t>,</w:t>
      </w:r>
      <w:r w:rsidRPr="22A0CE47">
        <w:rPr>
          <w:rFonts w:asciiTheme="minorHAnsi" w:hAnsiTheme="minorHAnsi" w:cstheme="minorBidi"/>
          <w:sz w:val="22"/>
        </w:rPr>
        <w:t xml:space="preserve"> are acceptable if consistent. Consider translating it as "</w:t>
      </w:r>
      <w:proofErr w:type="spellStart"/>
      <w:r w:rsidR="673CD1ED" w:rsidRPr="22A0CE47">
        <w:rPr>
          <w:rFonts w:asciiTheme="minorHAnsi" w:hAnsiTheme="minorHAnsi" w:cstheme="minorBidi"/>
          <w:sz w:val="22"/>
        </w:rPr>
        <w:t>Құдайым</w:t>
      </w:r>
      <w:proofErr w:type="spellEnd"/>
      <w:r w:rsidRPr="22A0CE47">
        <w:rPr>
          <w:rFonts w:asciiTheme="minorHAnsi" w:hAnsiTheme="minorHAnsi" w:cstheme="minorBidi"/>
          <w:sz w:val="22"/>
        </w:rPr>
        <w:t xml:space="preserve">!" to improve readability and eliminate the issue. </w:t>
      </w:r>
    </w:p>
    <w:p w14:paraId="1ACF39EF" w14:textId="77777777" w:rsidR="00D46C5A" w:rsidRPr="003131AA" w:rsidRDefault="003131AA" w:rsidP="00DA2BC8">
      <w:pPr>
        <w:spacing w:after="0" w:line="360" w:lineRule="auto"/>
        <w:ind w:left="264" w:firstLine="0"/>
        <w:rPr>
          <w:rFonts w:asciiTheme="minorHAnsi" w:hAnsiTheme="minorHAnsi" w:cstheme="minorHAnsi"/>
          <w:sz w:val="22"/>
        </w:rPr>
      </w:pPr>
      <w:r w:rsidRPr="003131AA">
        <w:rPr>
          <w:rFonts w:asciiTheme="minorHAnsi" w:hAnsiTheme="minorHAnsi" w:cstheme="minorHAnsi"/>
          <w:sz w:val="22"/>
        </w:rPr>
        <w:t xml:space="preserve"> </w:t>
      </w:r>
    </w:p>
    <w:p w14:paraId="1AEE3F5F" w14:textId="3C56BF87" w:rsidR="00D46C5A" w:rsidRPr="00B86FB7" w:rsidRDefault="003131AA" w:rsidP="00DA2BC8">
      <w:pPr>
        <w:pStyle w:val="Heading1"/>
        <w:numPr>
          <w:ilvl w:val="0"/>
          <w:numId w:val="39"/>
        </w:numPr>
        <w:spacing w:after="0" w:line="360" w:lineRule="auto"/>
        <w:ind w:left="619" w:hanging="461"/>
        <w:rPr>
          <w:rFonts w:asciiTheme="minorHAnsi" w:hAnsiTheme="minorHAnsi" w:cstheme="minorHAnsi"/>
          <w:sz w:val="28"/>
          <w:szCs w:val="28"/>
        </w:rPr>
      </w:pPr>
      <w:bookmarkStart w:id="24" w:name="_Toc226995875"/>
      <w:r w:rsidRPr="00B86FB7">
        <w:rPr>
          <w:rFonts w:asciiTheme="minorHAnsi" w:hAnsiTheme="minorHAnsi" w:cstheme="minorHAnsi"/>
          <w:sz w:val="28"/>
          <w:szCs w:val="28"/>
        </w:rPr>
        <w:t>Profanity</w:t>
      </w:r>
      <w:bookmarkEnd w:id="24"/>
      <w:r w:rsidRPr="00B86FB7">
        <w:rPr>
          <w:rFonts w:asciiTheme="minorHAnsi" w:hAnsiTheme="minorHAnsi" w:cstheme="minorHAnsi"/>
          <w:sz w:val="28"/>
          <w:szCs w:val="28"/>
        </w:rPr>
        <w:t xml:space="preserve">   </w:t>
      </w:r>
    </w:p>
    <w:p w14:paraId="4101E62B" w14:textId="77777777" w:rsidR="00D46C5A" w:rsidRPr="003131AA" w:rsidRDefault="003131AA" w:rsidP="00DA2BC8">
      <w:pPr>
        <w:spacing w:after="0" w:line="360" w:lineRule="auto"/>
        <w:ind w:left="1260" w:hanging="633"/>
        <w:rPr>
          <w:rFonts w:asciiTheme="minorHAnsi" w:hAnsiTheme="minorHAnsi" w:cstheme="minorHAnsi"/>
          <w:sz w:val="22"/>
        </w:rPr>
      </w:pPr>
      <w:r w:rsidRPr="003131AA">
        <w:rPr>
          <w:rFonts w:asciiTheme="minorHAnsi" w:hAnsiTheme="minorHAnsi" w:cstheme="minorHAnsi"/>
          <w:sz w:val="22"/>
        </w:rPr>
        <w:t>The following guidance should be followed when handling profanity of localization:</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00E7E47B" w14:textId="7E38EC76" w:rsidR="00D46C5A" w:rsidRPr="003131AA" w:rsidRDefault="16FBF33E" w:rsidP="00DA2BC8">
      <w:pPr>
        <w:spacing w:after="0" w:line="360" w:lineRule="auto"/>
        <w:ind w:left="1260" w:hanging="633"/>
        <w:rPr>
          <w:rFonts w:asciiTheme="minorHAnsi" w:hAnsiTheme="minorHAnsi" w:cstheme="minorBidi"/>
          <w:sz w:val="22"/>
        </w:rPr>
      </w:pPr>
      <w:r w:rsidRPr="22A0CE47">
        <w:rPr>
          <w:rFonts w:asciiTheme="minorHAnsi" w:hAnsiTheme="minorHAnsi" w:cstheme="minorBidi"/>
          <w:b/>
          <w:bCs/>
          <w:sz w:val="22"/>
        </w:rPr>
        <w:t xml:space="preserve">24.1. </w:t>
      </w:r>
      <w:r w:rsidRPr="22A0CE47">
        <w:rPr>
          <w:rFonts w:asciiTheme="minorHAnsi" w:hAnsiTheme="minorHAnsi" w:cstheme="minorBidi"/>
          <w:sz w:val="22"/>
        </w:rPr>
        <w:t xml:space="preserve">Communicate the equivalent level of profanity in the context of </w:t>
      </w:r>
      <w:r w:rsidR="23B1127C" w:rsidRPr="22A0CE47">
        <w:rPr>
          <w:rFonts w:asciiTheme="minorHAnsi" w:hAnsiTheme="minorHAnsi" w:cstheme="minorBidi"/>
          <w:sz w:val="22"/>
        </w:rPr>
        <w:t xml:space="preserve">Kazakh </w:t>
      </w:r>
      <w:r w:rsidRPr="22A0CE47">
        <w:rPr>
          <w:rFonts w:asciiTheme="minorHAnsi" w:hAnsiTheme="minorHAnsi" w:cstheme="minorBidi"/>
          <w:sz w:val="22"/>
        </w:rPr>
        <w:t xml:space="preserve">culture. </w:t>
      </w:r>
      <w:r w:rsidRPr="22A0CE47">
        <w:rPr>
          <w:rFonts w:asciiTheme="minorHAnsi" w:hAnsiTheme="minorHAnsi" w:cstheme="minorBidi"/>
          <w:b/>
          <w:bCs/>
          <w:sz w:val="22"/>
        </w:rPr>
        <w:t xml:space="preserve"> </w:t>
      </w:r>
      <w:r w:rsidRPr="22A0CE47">
        <w:rPr>
          <w:rFonts w:asciiTheme="minorHAnsi" w:hAnsiTheme="minorHAnsi" w:cstheme="minorBidi"/>
          <w:sz w:val="22"/>
        </w:rPr>
        <w:t xml:space="preserve"> </w:t>
      </w:r>
    </w:p>
    <w:p w14:paraId="5B34E287" w14:textId="77777777" w:rsidR="00D46C5A" w:rsidRPr="003131AA" w:rsidRDefault="003131AA" w:rsidP="00DA2BC8">
      <w:pPr>
        <w:spacing w:after="0" w:line="360" w:lineRule="auto"/>
        <w:ind w:left="1260" w:hanging="633"/>
        <w:rPr>
          <w:rFonts w:asciiTheme="minorHAnsi" w:hAnsiTheme="minorHAnsi" w:cstheme="minorHAnsi"/>
          <w:sz w:val="22"/>
        </w:rPr>
      </w:pPr>
      <w:r w:rsidRPr="003131AA">
        <w:rPr>
          <w:rFonts w:asciiTheme="minorHAnsi" w:hAnsiTheme="minorHAnsi" w:cstheme="minorHAnsi"/>
          <w:b/>
          <w:sz w:val="22"/>
        </w:rPr>
        <w:t xml:space="preserve">24.2. </w:t>
      </w:r>
      <w:r w:rsidRPr="003131AA">
        <w:rPr>
          <w:rFonts w:asciiTheme="minorHAnsi" w:hAnsiTheme="minorHAnsi" w:cstheme="minorHAnsi"/>
          <w:sz w:val="22"/>
        </w:rPr>
        <w:t>Convey the essence of the source content without censoring or toning down.</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65338EE5" w14:textId="77777777" w:rsidR="003131AA" w:rsidRPr="003131AA" w:rsidRDefault="003131AA" w:rsidP="00DA2BC8">
      <w:pPr>
        <w:spacing w:after="0" w:line="360" w:lineRule="auto"/>
        <w:ind w:left="1170" w:right="430" w:hanging="543"/>
        <w:rPr>
          <w:rFonts w:asciiTheme="minorHAnsi" w:hAnsiTheme="minorHAnsi" w:cstheme="minorHAnsi"/>
          <w:sz w:val="22"/>
        </w:rPr>
      </w:pPr>
      <w:r w:rsidRPr="003131AA">
        <w:rPr>
          <w:rFonts w:asciiTheme="minorHAnsi" w:hAnsiTheme="minorHAnsi" w:cstheme="minorHAnsi"/>
          <w:b/>
          <w:sz w:val="22"/>
        </w:rPr>
        <w:t xml:space="preserve">24.3. </w:t>
      </w:r>
      <w:r w:rsidRPr="003131AA">
        <w:rPr>
          <w:rFonts w:asciiTheme="minorHAnsi" w:hAnsiTheme="minorHAnsi" w:cstheme="minorHAnsi"/>
          <w:sz w:val="22"/>
        </w:rPr>
        <w:t xml:space="preserve">Do not increase the level of perceived obscenity. </w:t>
      </w:r>
      <w:r w:rsidRPr="003131AA">
        <w:rPr>
          <w:rFonts w:asciiTheme="minorHAnsi" w:hAnsiTheme="minorHAnsi" w:cstheme="minorHAnsi"/>
          <w:b/>
          <w:sz w:val="22"/>
        </w:rPr>
        <w:t xml:space="preserve"> </w:t>
      </w:r>
      <w:r w:rsidRPr="003131AA">
        <w:rPr>
          <w:rFonts w:asciiTheme="minorHAnsi" w:hAnsiTheme="minorHAnsi" w:cstheme="minorHAnsi"/>
          <w:sz w:val="22"/>
        </w:rPr>
        <w:t xml:space="preserve">Please be mindful of not introducing a level of harshness not present in the original. </w:t>
      </w:r>
    </w:p>
    <w:p w14:paraId="16E33674" w14:textId="2DD1D05F" w:rsidR="00D46C5A" w:rsidRPr="003131AA" w:rsidRDefault="003131AA" w:rsidP="00DA2BC8">
      <w:pPr>
        <w:spacing w:after="0" w:line="360" w:lineRule="auto"/>
        <w:ind w:left="1260" w:right="430" w:hanging="633"/>
        <w:rPr>
          <w:rFonts w:asciiTheme="minorHAnsi" w:hAnsiTheme="minorHAnsi" w:cstheme="minorHAnsi"/>
          <w:sz w:val="22"/>
        </w:rPr>
      </w:pPr>
      <w:r w:rsidRPr="003131AA">
        <w:rPr>
          <w:rFonts w:asciiTheme="minorHAnsi" w:hAnsiTheme="minorHAnsi" w:cstheme="minorHAnsi"/>
          <w:b/>
          <w:sz w:val="22"/>
        </w:rPr>
        <w:t xml:space="preserve">24.4. </w:t>
      </w:r>
      <w:r w:rsidRPr="003131AA">
        <w:rPr>
          <w:rFonts w:asciiTheme="minorHAnsi" w:hAnsiTheme="minorHAnsi" w:cstheme="minorHAnsi"/>
          <w:sz w:val="22"/>
        </w:rPr>
        <w:t>Provide ease of comprehension.</w:t>
      </w:r>
      <w:r w:rsidRPr="003131AA">
        <w:rPr>
          <w:rFonts w:asciiTheme="minorHAnsi" w:hAnsiTheme="minorHAnsi" w:cstheme="minorHAnsi"/>
          <w:b/>
          <w:sz w:val="22"/>
        </w:rPr>
        <w:t xml:space="preserve">  </w:t>
      </w:r>
    </w:p>
    <w:p w14:paraId="25ACC42D" w14:textId="77777777" w:rsidR="00D46C5A" w:rsidRPr="003131AA" w:rsidRDefault="003131AA" w:rsidP="00DA2BC8">
      <w:pPr>
        <w:spacing w:after="0" w:line="360" w:lineRule="auto"/>
        <w:ind w:left="1260" w:hanging="633"/>
        <w:rPr>
          <w:rFonts w:asciiTheme="minorHAnsi" w:hAnsiTheme="minorHAnsi" w:cstheme="minorHAnsi"/>
          <w:sz w:val="22"/>
        </w:rPr>
      </w:pPr>
      <w:r w:rsidRPr="62A7AC38">
        <w:rPr>
          <w:rFonts w:asciiTheme="minorHAnsi" w:hAnsiTheme="minorHAnsi" w:cstheme="minorBidi"/>
          <w:b/>
          <w:bCs/>
          <w:sz w:val="22"/>
        </w:rPr>
        <w:t xml:space="preserve">24.5. </w:t>
      </w:r>
      <w:r w:rsidRPr="62A7AC38">
        <w:rPr>
          <w:rFonts w:asciiTheme="minorHAnsi" w:hAnsiTheme="minorHAnsi" w:cstheme="minorBidi"/>
          <w:sz w:val="22"/>
        </w:rPr>
        <w:t xml:space="preserve">Content must never be censored if the audio is not muted or bleeped. In cases where the expletive is bleeped, muted, or censored in the audio, subtitle the first letter of the expletive and represent the rest of the expletive with asterisks.   </w:t>
      </w:r>
    </w:p>
    <w:p w14:paraId="6FEEC97D" w14:textId="5C0711FF" w:rsidR="00D46C5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24.6.</w:t>
      </w:r>
      <w:r w:rsidRPr="003131AA">
        <w:rPr>
          <w:rFonts w:asciiTheme="minorHAnsi" w:hAnsiTheme="minorHAnsi" w:cstheme="minorHAnsi"/>
          <w:sz w:val="22"/>
        </w:rPr>
        <w:t xml:space="preserve"> 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p>
    <w:p w14:paraId="3A1C77DF" w14:textId="77777777" w:rsidR="00F849FB" w:rsidRPr="003131AA" w:rsidRDefault="00F849FB" w:rsidP="00DA2BC8">
      <w:pPr>
        <w:spacing w:after="0" w:line="360" w:lineRule="auto"/>
        <w:ind w:left="1170" w:hanging="543"/>
        <w:rPr>
          <w:rFonts w:asciiTheme="minorHAnsi" w:hAnsiTheme="minorHAnsi" w:cstheme="minorHAnsi"/>
          <w:sz w:val="22"/>
        </w:rPr>
      </w:pPr>
    </w:p>
    <w:p w14:paraId="36B4A3C4" w14:textId="66FE6A3E" w:rsidR="00D46C5A" w:rsidRPr="00B86FB7" w:rsidRDefault="003131AA" w:rsidP="00DA2BC8">
      <w:pPr>
        <w:pStyle w:val="Heading1"/>
        <w:numPr>
          <w:ilvl w:val="0"/>
          <w:numId w:val="39"/>
        </w:numPr>
        <w:spacing w:after="0" w:line="360" w:lineRule="auto"/>
        <w:ind w:left="619" w:hanging="461"/>
        <w:rPr>
          <w:rFonts w:asciiTheme="minorHAnsi" w:hAnsiTheme="minorHAnsi" w:cstheme="minorHAnsi"/>
          <w:sz w:val="28"/>
          <w:szCs w:val="28"/>
        </w:rPr>
      </w:pPr>
      <w:bookmarkStart w:id="25" w:name="_Toc226995876"/>
      <w:r w:rsidRPr="00B86FB7">
        <w:rPr>
          <w:rFonts w:asciiTheme="minorHAnsi" w:hAnsiTheme="minorHAnsi" w:cstheme="minorHAnsi"/>
          <w:sz w:val="28"/>
          <w:szCs w:val="28"/>
        </w:rPr>
        <w:t>Songs</w:t>
      </w:r>
      <w:bookmarkEnd w:id="25"/>
      <w:r w:rsidRPr="00B86FB7">
        <w:rPr>
          <w:rFonts w:asciiTheme="minorHAnsi" w:hAnsiTheme="minorHAnsi" w:cstheme="minorHAnsi"/>
          <w:sz w:val="28"/>
          <w:szCs w:val="28"/>
        </w:rPr>
        <w:t xml:space="preserve">  </w:t>
      </w:r>
    </w:p>
    <w:p w14:paraId="4AFB6AA6"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25.1. </w:t>
      </w:r>
      <w:r w:rsidRPr="003131AA">
        <w:rPr>
          <w:rFonts w:asciiTheme="minorHAnsi" w:hAnsiTheme="minorHAnsi" w:cstheme="minorHAnsi"/>
          <w:sz w:val="22"/>
        </w:rPr>
        <w:t xml:space="preserve">Only subtitle plot-pertinent songs if rights have been granted. Please contact the supervisor at Amazon or the licensed partner.    </w:t>
      </w:r>
    </w:p>
    <w:p w14:paraId="2A3730FB"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25.2. </w:t>
      </w:r>
      <w:r w:rsidRPr="003131AA">
        <w:rPr>
          <w:rFonts w:asciiTheme="minorHAnsi" w:hAnsiTheme="minorHAnsi" w:cstheme="minorHAnsi"/>
          <w:sz w:val="22"/>
        </w:rPr>
        <w:t xml:space="preserve">Please note that plot-pertinent does not merely mean thematically relevant. Essentially, the song lyrics must convey information that is absolutely necessary for a viewer's understanding of the plot.   </w:t>
      </w:r>
    </w:p>
    <w:p w14:paraId="225EDC63"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25.3. </w:t>
      </w:r>
      <w:r w:rsidRPr="003131AA">
        <w:rPr>
          <w:rFonts w:asciiTheme="minorHAnsi" w:hAnsiTheme="minorHAnsi" w:cstheme="minorHAnsi"/>
          <w:sz w:val="22"/>
        </w:rPr>
        <w:t xml:space="preserve">If a plot-pertinent song contains lyrics that have been altered or parodied for comedic effect, they can be subtitled. </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2C397538"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25.4. </w:t>
      </w:r>
      <w:r w:rsidRPr="003131AA">
        <w:rPr>
          <w:rFonts w:asciiTheme="minorHAnsi" w:hAnsiTheme="minorHAnsi" w:cstheme="minorHAnsi"/>
          <w:sz w:val="22"/>
        </w:rPr>
        <w:t xml:space="preserve">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   </w:t>
      </w:r>
    </w:p>
    <w:p w14:paraId="3352A21D"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lastRenderedPageBreak/>
        <w:t xml:space="preserve">25.5. </w:t>
      </w:r>
      <w:r w:rsidRPr="003131AA">
        <w:rPr>
          <w:rFonts w:asciiTheme="minorHAnsi" w:hAnsiTheme="minorHAnsi" w:cstheme="minorHAnsi"/>
          <w:sz w:val="22"/>
        </w:rPr>
        <w:t xml:space="preserve">Start each lyric line with an uppercase letter.   </w:t>
      </w:r>
    </w:p>
    <w:p w14:paraId="0421F1EE"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25.6. </w:t>
      </w:r>
      <w:r w:rsidRPr="003131AA">
        <w:rPr>
          <w:rFonts w:asciiTheme="minorHAnsi" w:hAnsiTheme="minorHAnsi" w:cstheme="minorHAnsi"/>
          <w:sz w:val="22"/>
        </w:rPr>
        <w:t xml:space="preserve">Song lyrics must be italicized.  </w:t>
      </w:r>
    </w:p>
    <w:p w14:paraId="254ADE33" w14:textId="726037F4" w:rsidR="00D46C5A" w:rsidRPr="003131AA" w:rsidRDefault="16FBF33E" w:rsidP="00DA2BC8">
      <w:pPr>
        <w:spacing w:after="0" w:line="360" w:lineRule="auto"/>
        <w:ind w:left="1170" w:hanging="543"/>
        <w:rPr>
          <w:rFonts w:asciiTheme="minorHAnsi" w:hAnsiTheme="minorHAnsi" w:cstheme="minorBidi"/>
          <w:sz w:val="22"/>
        </w:rPr>
      </w:pPr>
      <w:r w:rsidRPr="22A0CE47">
        <w:rPr>
          <w:rFonts w:asciiTheme="minorHAnsi" w:hAnsiTheme="minorHAnsi" w:cstheme="minorBidi"/>
          <w:b/>
          <w:bCs/>
          <w:sz w:val="22"/>
        </w:rPr>
        <w:t xml:space="preserve">25.7. </w:t>
      </w:r>
      <w:r w:rsidRPr="22A0CE47">
        <w:rPr>
          <w:rFonts w:asciiTheme="minorHAnsi" w:hAnsiTheme="minorHAnsi" w:cstheme="minorBidi"/>
          <w:sz w:val="22"/>
        </w:rPr>
        <w:t xml:space="preserve">Song titles must be enclosed with </w:t>
      </w:r>
      <w:proofErr w:type="spellStart"/>
      <w:r w:rsidR="39FF78C8" w:rsidRPr="22A0CE47">
        <w:rPr>
          <w:rFonts w:asciiTheme="minorHAnsi" w:hAnsiTheme="minorHAnsi" w:cstheme="minorBidi"/>
          <w:sz w:val="22"/>
        </w:rPr>
        <w:t>guillemet</w:t>
      </w:r>
      <w:proofErr w:type="spellEnd"/>
      <w:r w:rsidR="39FF78C8" w:rsidRPr="22A0CE47">
        <w:rPr>
          <w:rFonts w:asciiTheme="minorHAnsi" w:hAnsiTheme="minorHAnsi" w:cstheme="minorBidi"/>
          <w:sz w:val="22"/>
        </w:rPr>
        <w:t xml:space="preserve"> </w:t>
      </w:r>
      <w:r w:rsidRPr="22A0CE47">
        <w:rPr>
          <w:rFonts w:asciiTheme="minorHAnsi" w:hAnsiTheme="minorHAnsi" w:cstheme="minorBidi"/>
          <w:sz w:val="22"/>
        </w:rPr>
        <w:t xml:space="preserve">quotation marks.   </w:t>
      </w:r>
    </w:p>
    <w:p w14:paraId="443B20D8"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25.8. </w:t>
      </w:r>
      <w:r w:rsidRPr="003131AA">
        <w:rPr>
          <w:rFonts w:asciiTheme="minorHAnsi" w:hAnsiTheme="minorHAnsi" w:cstheme="minorHAnsi"/>
          <w:sz w:val="22"/>
        </w:rPr>
        <w:t xml:space="preserve">Album titles must be italicized.   </w:t>
      </w:r>
    </w:p>
    <w:p w14:paraId="0C7B6E71" w14:textId="25953F1F" w:rsidR="00F363DB"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25.9. </w:t>
      </w:r>
      <w:r w:rsidRPr="003131AA">
        <w:rPr>
          <w:rFonts w:asciiTheme="minorHAnsi" w:hAnsiTheme="minorHAnsi" w:cstheme="minorHAnsi"/>
          <w:sz w:val="22"/>
        </w:rPr>
        <w:t>Only question mark, exclamation mark, or ellipsis can be used at the end of a line. Commas can be used within the lyric line when necessary.</w:t>
      </w:r>
    </w:p>
    <w:p w14:paraId="4B520FD1" w14:textId="493EC24F" w:rsidR="00D46C5A" w:rsidRPr="00B86FB7" w:rsidRDefault="003131AA" w:rsidP="00DA2BC8">
      <w:pPr>
        <w:pStyle w:val="Heading1"/>
        <w:numPr>
          <w:ilvl w:val="0"/>
          <w:numId w:val="39"/>
        </w:numPr>
        <w:spacing w:after="0" w:line="360" w:lineRule="auto"/>
        <w:ind w:left="619" w:hanging="461"/>
        <w:rPr>
          <w:rFonts w:asciiTheme="minorHAnsi" w:hAnsiTheme="minorHAnsi" w:cstheme="minorHAnsi"/>
          <w:sz w:val="28"/>
          <w:szCs w:val="28"/>
        </w:rPr>
      </w:pPr>
      <w:bookmarkStart w:id="26" w:name="_Toc226995877"/>
      <w:r w:rsidRPr="00B86FB7">
        <w:rPr>
          <w:rFonts w:asciiTheme="minorHAnsi" w:hAnsiTheme="minorHAnsi" w:cstheme="minorHAnsi"/>
          <w:sz w:val="28"/>
          <w:szCs w:val="28"/>
        </w:rPr>
        <w:t>Poetry</w:t>
      </w:r>
      <w:bookmarkEnd w:id="26"/>
      <w:r w:rsidRPr="00B86FB7">
        <w:rPr>
          <w:rFonts w:asciiTheme="minorHAnsi" w:hAnsiTheme="minorHAnsi" w:cstheme="minorHAnsi"/>
          <w:sz w:val="28"/>
          <w:szCs w:val="28"/>
        </w:rPr>
        <w:t xml:space="preserve"> </w:t>
      </w:r>
    </w:p>
    <w:p w14:paraId="2635A7E8"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26.1.</w:t>
      </w:r>
      <w:r w:rsidRPr="003131AA">
        <w:rPr>
          <w:rFonts w:asciiTheme="minorHAnsi" w:hAnsiTheme="minorHAnsi" w:cstheme="minorHAnsi"/>
          <w:sz w:val="22"/>
        </w:rPr>
        <w:t xml:space="preserve"> Do not use italics. </w:t>
      </w:r>
    </w:p>
    <w:p w14:paraId="73774718"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26.2.</w:t>
      </w:r>
      <w:r w:rsidRPr="003131AA">
        <w:rPr>
          <w:rFonts w:asciiTheme="minorHAnsi" w:hAnsiTheme="minorHAnsi" w:cstheme="minorHAnsi"/>
          <w:sz w:val="22"/>
        </w:rPr>
        <w:t xml:space="preserve"> When reciting someone else's poem, use quotation marks. </w:t>
      </w:r>
    </w:p>
    <w:p w14:paraId="41EF5F6D"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26.3.</w:t>
      </w:r>
      <w:r w:rsidRPr="003131AA">
        <w:rPr>
          <w:rFonts w:asciiTheme="minorHAnsi" w:hAnsiTheme="minorHAnsi" w:cstheme="minorHAnsi"/>
          <w:sz w:val="22"/>
        </w:rPr>
        <w:t xml:space="preserve"> If a character is delivering their own poem, do not include quotation marks. </w:t>
      </w:r>
    </w:p>
    <w:p w14:paraId="172CAE3E" w14:textId="77777777" w:rsidR="00D46C5A" w:rsidRPr="003131AA" w:rsidRDefault="003131AA" w:rsidP="00DA2BC8">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26.4.</w:t>
      </w:r>
      <w:r w:rsidRPr="003131AA">
        <w:rPr>
          <w:rFonts w:asciiTheme="minorHAnsi" w:hAnsiTheme="minorHAnsi" w:cstheme="minorHAnsi"/>
          <w:sz w:val="22"/>
        </w:rPr>
        <w:t xml:space="preserve"> Follow the original poem's punctuation and capitalization, if accessible. If not, use capital letters at the start of a new sentence only, and commas or periods at the end of lines. </w:t>
      </w:r>
    </w:p>
    <w:p w14:paraId="39D22CEF" w14:textId="5FB97DA6" w:rsidR="00D46C5A" w:rsidRDefault="003131AA" w:rsidP="00DA2BC8">
      <w:pPr>
        <w:spacing w:after="0" w:line="360" w:lineRule="auto"/>
        <w:ind w:left="1170" w:hanging="543"/>
        <w:rPr>
          <w:rFonts w:asciiTheme="minorHAnsi" w:hAnsiTheme="minorHAnsi" w:cstheme="minorBidi"/>
          <w:sz w:val="22"/>
        </w:rPr>
      </w:pPr>
      <w:r w:rsidRPr="62A7AC38">
        <w:rPr>
          <w:rFonts w:asciiTheme="minorHAnsi" w:hAnsiTheme="minorHAnsi" w:cstheme="minorBidi"/>
          <w:b/>
          <w:bCs/>
          <w:sz w:val="22"/>
        </w:rPr>
        <w:t>26.5.</w:t>
      </w:r>
      <w:r w:rsidRPr="62A7AC38">
        <w:rPr>
          <w:rFonts w:asciiTheme="minorHAnsi" w:hAnsiTheme="minorHAnsi" w:cstheme="minorBidi"/>
          <w:sz w:val="22"/>
        </w:rPr>
        <w:t xml:space="preserve"> Existing translations of poetry and literary works are only allowed to be used if they are in public domain and/or clearances have been obtained. </w:t>
      </w:r>
    </w:p>
    <w:p w14:paraId="1DF16665" w14:textId="77777777" w:rsidR="00DC5239" w:rsidRDefault="00DC5239" w:rsidP="00DC5239">
      <w:pPr>
        <w:spacing w:after="0" w:line="360" w:lineRule="auto"/>
        <w:rPr>
          <w:rFonts w:asciiTheme="minorHAnsi" w:hAnsiTheme="minorHAnsi" w:cstheme="minorHAnsi"/>
          <w:sz w:val="22"/>
        </w:rPr>
      </w:pPr>
    </w:p>
    <w:p w14:paraId="4F12AC6F" w14:textId="07B13F39" w:rsidR="00D46C5A" w:rsidRPr="00B86FB7" w:rsidRDefault="003131AA" w:rsidP="00DA2BC8">
      <w:pPr>
        <w:pStyle w:val="Heading1"/>
        <w:numPr>
          <w:ilvl w:val="0"/>
          <w:numId w:val="39"/>
        </w:numPr>
        <w:spacing w:after="0" w:line="360" w:lineRule="auto"/>
        <w:ind w:left="619" w:hanging="461"/>
        <w:rPr>
          <w:rFonts w:asciiTheme="minorHAnsi" w:hAnsiTheme="minorHAnsi" w:cstheme="minorHAnsi"/>
          <w:sz w:val="28"/>
          <w:szCs w:val="28"/>
        </w:rPr>
      </w:pPr>
      <w:bookmarkStart w:id="27" w:name="_Toc226995878"/>
      <w:r w:rsidRPr="00B86FB7">
        <w:rPr>
          <w:rFonts w:asciiTheme="minorHAnsi" w:hAnsiTheme="minorHAnsi" w:cstheme="minorHAnsi"/>
          <w:sz w:val="28"/>
          <w:szCs w:val="28"/>
        </w:rPr>
        <w:t>Translator Credit</w:t>
      </w:r>
      <w:bookmarkEnd w:id="27"/>
      <w:r w:rsidRPr="00B86FB7">
        <w:rPr>
          <w:rFonts w:asciiTheme="minorHAnsi" w:hAnsiTheme="minorHAnsi" w:cstheme="minorHAnsi"/>
          <w:sz w:val="28"/>
          <w:szCs w:val="28"/>
        </w:rPr>
        <w:t xml:space="preserve">   </w:t>
      </w:r>
    </w:p>
    <w:p w14:paraId="1A6DEF79" w14:textId="1C19BE7B" w:rsidR="00D46C5A" w:rsidRPr="006C390D" w:rsidRDefault="003131AA" w:rsidP="00DA2BC8">
      <w:pPr>
        <w:pStyle w:val="ListParagraph"/>
        <w:numPr>
          <w:ilvl w:val="1"/>
          <w:numId w:val="39"/>
        </w:numPr>
        <w:spacing w:after="0" w:line="360" w:lineRule="auto"/>
        <w:ind w:left="1170" w:hanging="540"/>
        <w:rPr>
          <w:rFonts w:asciiTheme="minorHAnsi" w:hAnsiTheme="minorHAnsi" w:cstheme="minorHAnsi"/>
          <w:sz w:val="22"/>
        </w:rPr>
      </w:pPr>
      <w:r w:rsidRPr="006C390D">
        <w:rPr>
          <w:rFonts w:asciiTheme="minorHAnsi" w:hAnsiTheme="minorHAnsi" w:cstheme="minorHAnsi"/>
          <w:sz w:val="22"/>
        </w:rPr>
        <w:t xml:space="preserve">Include the translator credit when available as the last event of the subtitle file for around 2-3 seconds. </w:t>
      </w:r>
    </w:p>
    <w:p w14:paraId="0688C3EF" w14:textId="77777777" w:rsidR="00D46C5A" w:rsidRPr="003131AA" w:rsidRDefault="003131AA" w:rsidP="00DA2BC8">
      <w:pPr>
        <w:numPr>
          <w:ilvl w:val="0"/>
          <w:numId w:val="21"/>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Please use the language specific format for translator credit.  </w:t>
      </w:r>
    </w:p>
    <w:p w14:paraId="47D16C89" w14:textId="77777777" w:rsidR="00D46C5A" w:rsidRPr="003131AA" w:rsidRDefault="003131AA" w:rsidP="00DA2BC8">
      <w:pPr>
        <w:numPr>
          <w:ilvl w:val="0"/>
          <w:numId w:val="21"/>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If more than one translator has worked on the same subtitle file, they can both be credited, as follows: </w:t>
      </w:r>
    </w:p>
    <w:p w14:paraId="653F3744" w14:textId="77777777" w:rsidR="00FB082F" w:rsidRDefault="00FB082F" w:rsidP="00FB082F">
      <w:pPr>
        <w:spacing w:after="0" w:line="360" w:lineRule="auto"/>
        <w:ind w:left="2880" w:firstLine="0"/>
        <w:rPr>
          <w:rFonts w:asciiTheme="minorHAnsi" w:hAnsiTheme="minorHAnsi" w:cstheme="minorHAnsi"/>
          <w:sz w:val="22"/>
        </w:rPr>
      </w:pPr>
      <w:proofErr w:type="spellStart"/>
      <w:r w:rsidRPr="00FB082F">
        <w:rPr>
          <w:rFonts w:asciiTheme="minorHAnsi" w:hAnsiTheme="minorHAnsi" w:cstheme="minorHAnsi"/>
          <w:sz w:val="22"/>
        </w:rPr>
        <w:t>Субтитр</w:t>
      </w:r>
      <w:proofErr w:type="spellEnd"/>
      <w:r w:rsidRPr="00FB082F">
        <w:rPr>
          <w:rFonts w:asciiTheme="minorHAnsi" w:hAnsiTheme="minorHAnsi" w:cstheme="minorHAnsi"/>
          <w:sz w:val="22"/>
        </w:rPr>
        <w:t xml:space="preserve">: </w:t>
      </w:r>
      <w:proofErr w:type="spellStart"/>
      <w:r w:rsidRPr="00FB082F">
        <w:rPr>
          <w:rFonts w:asciiTheme="minorHAnsi" w:hAnsiTheme="minorHAnsi" w:cstheme="minorHAnsi"/>
          <w:sz w:val="22"/>
        </w:rPr>
        <w:t>аты</w:t>
      </w:r>
      <w:proofErr w:type="spellEnd"/>
      <w:r w:rsidRPr="00FB082F">
        <w:rPr>
          <w:rFonts w:asciiTheme="minorHAnsi" w:hAnsiTheme="minorHAnsi" w:cstheme="minorHAnsi"/>
          <w:sz w:val="22"/>
        </w:rPr>
        <w:t xml:space="preserve"> </w:t>
      </w:r>
      <w:proofErr w:type="spellStart"/>
      <w:r w:rsidRPr="00FB082F">
        <w:rPr>
          <w:rFonts w:asciiTheme="minorHAnsi" w:hAnsiTheme="minorHAnsi" w:cstheme="minorHAnsi"/>
          <w:sz w:val="22"/>
        </w:rPr>
        <w:t>мен</w:t>
      </w:r>
      <w:proofErr w:type="spellEnd"/>
      <w:r w:rsidRPr="00FB082F">
        <w:rPr>
          <w:rFonts w:asciiTheme="minorHAnsi" w:hAnsiTheme="minorHAnsi" w:cstheme="minorHAnsi"/>
          <w:sz w:val="22"/>
        </w:rPr>
        <w:t xml:space="preserve"> </w:t>
      </w:r>
      <w:proofErr w:type="spellStart"/>
      <w:r w:rsidRPr="00FB082F">
        <w:rPr>
          <w:rFonts w:asciiTheme="minorHAnsi" w:hAnsiTheme="minorHAnsi" w:cstheme="minorHAnsi"/>
          <w:sz w:val="22"/>
        </w:rPr>
        <w:t>тегі</w:t>
      </w:r>
      <w:proofErr w:type="spellEnd"/>
      <w:r w:rsidRPr="00FB082F">
        <w:rPr>
          <w:rFonts w:asciiTheme="minorHAnsi" w:hAnsiTheme="minorHAnsi" w:cstheme="minorHAnsi"/>
          <w:sz w:val="22"/>
        </w:rPr>
        <w:t xml:space="preserve">, </w:t>
      </w:r>
      <w:proofErr w:type="spellStart"/>
      <w:r w:rsidRPr="00FB082F">
        <w:rPr>
          <w:rFonts w:asciiTheme="minorHAnsi" w:hAnsiTheme="minorHAnsi" w:cstheme="minorHAnsi"/>
          <w:sz w:val="22"/>
        </w:rPr>
        <w:t>аты</w:t>
      </w:r>
      <w:proofErr w:type="spellEnd"/>
      <w:r w:rsidRPr="00FB082F">
        <w:rPr>
          <w:rFonts w:asciiTheme="minorHAnsi" w:hAnsiTheme="minorHAnsi" w:cstheme="minorHAnsi"/>
          <w:sz w:val="22"/>
        </w:rPr>
        <w:t xml:space="preserve"> </w:t>
      </w:r>
      <w:proofErr w:type="spellStart"/>
      <w:r w:rsidRPr="00FB082F">
        <w:rPr>
          <w:rFonts w:asciiTheme="minorHAnsi" w:hAnsiTheme="minorHAnsi" w:cstheme="minorHAnsi"/>
          <w:sz w:val="22"/>
        </w:rPr>
        <w:t>мен</w:t>
      </w:r>
      <w:proofErr w:type="spellEnd"/>
      <w:r w:rsidRPr="00FB082F">
        <w:rPr>
          <w:rFonts w:asciiTheme="minorHAnsi" w:hAnsiTheme="minorHAnsi" w:cstheme="minorHAnsi"/>
          <w:sz w:val="22"/>
        </w:rPr>
        <w:t xml:space="preserve"> </w:t>
      </w:r>
      <w:proofErr w:type="spellStart"/>
      <w:r w:rsidRPr="00FB082F">
        <w:rPr>
          <w:rFonts w:asciiTheme="minorHAnsi" w:hAnsiTheme="minorHAnsi" w:cstheme="minorHAnsi"/>
          <w:sz w:val="22"/>
        </w:rPr>
        <w:t>тегі</w:t>
      </w:r>
      <w:proofErr w:type="spellEnd"/>
    </w:p>
    <w:p w14:paraId="7C53382E" w14:textId="0F630839" w:rsidR="00D46C5A" w:rsidRPr="003131AA" w:rsidRDefault="003131AA" w:rsidP="00DA2BC8">
      <w:pPr>
        <w:numPr>
          <w:ilvl w:val="1"/>
          <w:numId w:val="22"/>
        </w:numPr>
        <w:spacing w:after="0" w:line="360" w:lineRule="auto"/>
        <w:ind w:left="1170" w:hanging="540"/>
        <w:rPr>
          <w:rFonts w:asciiTheme="minorHAnsi" w:hAnsiTheme="minorHAnsi" w:cstheme="minorHAnsi"/>
          <w:sz w:val="22"/>
        </w:rPr>
      </w:pPr>
      <w:r w:rsidRPr="003131AA">
        <w:rPr>
          <w:rFonts w:asciiTheme="minorHAnsi" w:hAnsiTheme="minorHAnsi" w:cstheme="minorHAnsi"/>
          <w:sz w:val="22"/>
        </w:rPr>
        <w:t xml:space="preserve">Company credits can be included. </w:t>
      </w:r>
    </w:p>
    <w:p w14:paraId="1F9F3ABE" w14:textId="77777777" w:rsidR="00D46C5A" w:rsidRPr="003131AA" w:rsidRDefault="003131AA" w:rsidP="00DA2BC8">
      <w:pPr>
        <w:numPr>
          <w:ilvl w:val="1"/>
          <w:numId w:val="22"/>
        </w:numPr>
        <w:spacing w:after="0" w:line="360" w:lineRule="auto"/>
        <w:ind w:left="1170" w:hanging="540"/>
        <w:rPr>
          <w:rFonts w:asciiTheme="minorHAnsi" w:hAnsiTheme="minorHAnsi" w:cstheme="minorHAnsi"/>
          <w:sz w:val="22"/>
        </w:rPr>
      </w:pPr>
      <w:r w:rsidRPr="003131AA">
        <w:rPr>
          <w:rFonts w:asciiTheme="minorHAnsi" w:hAnsiTheme="minorHAnsi" w:cstheme="minorHAnsi"/>
          <w:sz w:val="22"/>
        </w:rPr>
        <w:t xml:space="preserve">Creative Supervisor credits can be included, if applicable. </w:t>
      </w:r>
    </w:p>
    <w:p w14:paraId="3A9D5295" w14:textId="77777777" w:rsidR="00D46C5A" w:rsidRPr="003131AA" w:rsidRDefault="003131AA" w:rsidP="62A7AC38">
      <w:pPr>
        <w:numPr>
          <w:ilvl w:val="1"/>
          <w:numId w:val="22"/>
        </w:numPr>
        <w:spacing w:after="0" w:line="360" w:lineRule="auto"/>
        <w:ind w:left="1170" w:hanging="540"/>
        <w:rPr>
          <w:rFonts w:asciiTheme="minorHAnsi" w:hAnsiTheme="minorHAnsi" w:cstheme="minorBidi"/>
          <w:sz w:val="22"/>
        </w:rPr>
      </w:pPr>
      <w:r w:rsidRPr="62A7AC38">
        <w:rPr>
          <w:rFonts w:asciiTheme="minorHAnsi" w:hAnsiTheme="minorHAnsi" w:cstheme="minorBidi"/>
          <w:sz w:val="22"/>
        </w:rPr>
        <w:t xml:space="preserve">For SDH, do not include the credit if transcribing the original or dubbed audio.   </w:t>
      </w:r>
    </w:p>
    <w:p w14:paraId="0FA2A854" w14:textId="45503DC9" w:rsidR="62A7AC38" w:rsidRDefault="62A7AC38" w:rsidP="62A7AC38">
      <w:pPr>
        <w:spacing w:after="0" w:line="360" w:lineRule="auto"/>
        <w:ind w:left="1170" w:hanging="540"/>
        <w:rPr>
          <w:rFonts w:asciiTheme="minorHAnsi" w:hAnsiTheme="minorHAnsi" w:cstheme="minorBidi"/>
          <w:sz w:val="22"/>
        </w:rPr>
      </w:pPr>
    </w:p>
    <w:p w14:paraId="4075E383" w14:textId="35D31E1D" w:rsidR="00D46C5A" w:rsidRPr="00B86FB7" w:rsidRDefault="003131AA" w:rsidP="00DA2BC8">
      <w:pPr>
        <w:pStyle w:val="Heading1"/>
        <w:numPr>
          <w:ilvl w:val="0"/>
          <w:numId w:val="39"/>
        </w:numPr>
        <w:spacing w:after="0" w:line="360" w:lineRule="auto"/>
        <w:ind w:left="619" w:hanging="461"/>
        <w:rPr>
          <w:rFonts w:asciiTheme="minorHAnsi" w:hAnsiTheme="minorHAnsi" w:cstheme="minorHAnsi"/>
          <w:sz w:val="28"/>
          <w:szCs w:val="28"/>
        </w:rPr>
      </w:pPr>
      <w:bookmarkStart w:id="28" w:name="_Toc226995879"/>
      <w:r w:rsidRPr="00B86FB7">
        <w:rPr>
          <w:rFonts w:asciiTheme="minorHAnsi" w:hAnsiTheme="minorHAnsi" w:cstheme="minorHAnsi"/>
          <w:sz w:val="28"/>
          <w:szCs w:val="28"/>
        </w:rPr>
        <w:t>SDH Requirements</w:t>
      </w:r>
      <w:bookmarkEnd w:id="28"/>
      <w:r w:rsidRPr="00B86FB7">
        <w:rPr>
          <w:rFonts w:asciiTheme="minorHAnsi" w:hAnsiTheme="minorHAnsi" w:cstheme="minorHAnsi"/>
          <w:sz w:val="28"/>
          <w:szCs w:val="28"/>
        </w:rPr>
        <w:t xml:space="preserve">  </w:t>
      </w:r>
    </w:p>
    <w:p w14:paraId="05A5FA13" w14:textId="77777777" w:rsidR="00D46C5A" w:rsidRPr="003131AA" w:rsidRDefault="003131AA" w:rsidP="00DA2BC8">
      <w:pPr>
        <w:spacing w:after="0" w:line="360" w:lineRule="auto"/>
        <w:ind w:left="1170" w:hanging="540"/>
        <w:rPr>
          <w:rFonts w:asciiTheme="minorHAnsi" w:hAnsiTheme="minorHAnsi" w:cstheme="minorHAnsi"/>
          <w:sz w:val="22"/>
        </w:rPr>
      </w:pPr>
      <w:r w:rsidRPr="003131AA">
        <w:rPr>
          <w:rFonts w:asciiTheme="minorHAnsi" w:hAnsiTheme="minorHAnsi" w:cstheme="minorHAnsi"/>
          <w:sz w:val="22"/>
        </w:rPr>
        <w:t xml:space="preserve">When subtitles for the deaf of hard-of-hearing (SDH) is requested, the following guidance should be followed:   </w:t>
      </w:r>
    </w:p>
    <w:p w14:paraId="4B776A71" w14:textId="3008DD8D" w:rsidR="00D46C5A" w:rsidRPr="00BF5528" w:rsidRDefault="003131AA" w:rsidP="00DA2BC8">
      <w:pPr>
        <w:pStyle w:val="ListParagraph"/>
        <w:numPr>
          <w:ilvl w:val="1"/>
          <w:numId w:val="39"/>
        </w:numPr>
        <w:spacing w:after="0" w:line="360" w:lineRule="auto"/>
        <w:ind w:left="1170" w:hanging="540"/>
        <w:rPr>
          <w:rFonts w:asciiTheme="minorHAnsi" w:hAnsiTheme="minorHAnsi" w:cstheme="minorHAnsi"/>
          <w:sz w:val="22"/>
        </w:rPr>
      </w:pPr>
      <w:r w:rsidRPr="00BF5528">
        <w:rPr>
          <w:rFonts w:asciiTheme="minorHAnsi" w:hAnsiTheme="minorHAnsi" w:cstheme="minorHAnsi"/>
          <w:sz w:val="22"/>
        </w:rPr>
        <w:t xml:space="preserve">General Guidelines </w:t>
      </w:r>
    </w:p>
    <w:p w14:paraId="3F3B4C17" w14:textId="77777777" w:rsidR="00D46C5A" w:rsidRPr="003131AA" w:rsidRDefault="003131AA" w:rsidP="00DA2BC8">
      <w:pPr>
        <w:numPr>
          <w:ilvl w:val="0"/>
          <w:numId w:val="41"/>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Include as much of the original content as possible. Do not simplify or water down the original dialogue. </w:t>
      </w:r>
    </w:p>
    <w:p w14:paraId="60E2DC6E" w14:textId="77777777" w:rsidR="00D46C5A" w:rsidRPr="003131AA" w:rsidRDefault="003131AA" w:rsidP="00643D85">
      <w:pPr>
        <w:numPr>
          <w:ilvl w:val="0"/>
          <w:numId w:val="41"/>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lastRenderedPageBreak/>
        <w:t xml:space="preserve">Truncating the original dialogue should be limited to instances where reading speed and synchronicity to the audio are an issue. Always start by removing repetitions, proper nouns, etc. before resorting to condensing the actual dialogue as a last resort.  </w:t>
      </w:r>
    </w:p>
    <w:p w14:paraId="7A2F4C23" w14:textId="7003456B" w:rsidR="00D46C5A" w:rsidRPr="00643D85" w:rsidRDefault="00643D85" w:rsidP="00643D85">
      <w:pPr>
        <w:numPr>
          <w:ilvl w:val="0"/>
          <w:numId w:val="41"/>
        </w:numPr>
        <w:spacing w:after="0" w:line="360" w:lineRule="auto"/>
        <w:ind w:left="1440" w:hanging="360"/>
        <w:rPr>
          <w:rFonts w:asciiTheme="minorHAnsi" w:hAnsiTheme="minorHAnsi" w:cstheme="minorHAnsi"/>
          <w:sz w:val="22"/>
          <w:highlight w:val="yellow"/>
        </w:rPr>
      </w:pPr>
      <w:r w:rsidRPr="00643D85">
        <w:rPr>
          <w:rFonts w:asciiTheme="minorHAnsi" w:hAnsiTheme="minorHAnsi" w:cstheme="minorHAnsi"/>
          <w:sz w:val="22"/>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643D85">
        <w:rPr>
          <w:rFonts w:asciiTheme="minorHAnsi" w:hAnsiTheme="minorHAnsi" w:cstheme="minorHAnsi"/>
          <w:sz w:val="22"/>
          <w:highlight w:val="green"/>
        </w:rPr>
        <w:t>and episodes</w:t>
      </w:r>
      <w:r w:rsidRPr="00643D85">
        <w:rPr>
          <w:rFonts w:asciiTheme="minorHAnsi" w:hAnsiTheme="minorHAnsi" w:cstheme="minorHAnsi"/>
          <w:sz w:val="22"/>
          <w:highlight w:val="yellow"/>
        </w:rPr>
        <w:t>, not marketing materials.</w:t>
      </w:r>
    </w:p>
    <w:p w14:paraId="0388D54D" w14:textId="77777777" w:rsidR="00D46C5A" w:rsidRPr="003131AA" w:rsidRDefault="003131AA" w:rsidP="00643D85">
      <w:pPr>
        <w:numPr>
          <w:ilvl w:val="0"/>
          <w:numId w:val="41"/>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For TV/movie clips, all audible lines should be transcribed, if possible. If the audio interferes with dialogue, please give precedence to most plot-pertinent content. </w:t>
      </w:r>
    </w:p>
    <w:p w14:paraId="336BA4BE" w14:textId="77777777" w:rsidR="00D46C5A" w:rsidRPr="003131AA" w:rsidRDefault="003131AA" w:rsidP="00643D85">
      <w:pPr>
        <w:numPr>
          <w:ilvl w:val="0"/>
          <w:numId w:val="41"/>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Focus on describing sounds and audio elements rather than visual actions or elements in SDH. </w:t>
      </w:r>
    </w:p>
    <w:p w14:paraId="68CEF53C" w14:textId="5479E7A6" w:rsidR="00D46C5A" w:rsidRPr="003131AA" w:rsidRDefault="16FBF33E" w:rsidP="00DA2BC8">
      <w:pPr>
        <w:numPr>
          <w:ilvl w:val="0"/>
          <w:numId w:val="41"/>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Use present tense </w:t>
      </w:r>
      <w:r w:rsidR="4EF94650" w:rsidRPr="22A0CE47">
        <w:rPr>
          <w:rFonts w:asciiTheme="minorHAnsi" w:hAnsiTheme="minorHAnsi" w:cstheme="minorBidi"/>
          <w:sz w:val="22"/>
        </w:rPr>
        <w:t>(in particular</w:t>
      </w:r>
      <w:r w:rsidR="6E7A7F67" w:rsidRPr="22A0CE47">
        <w:rPr>
          <w:rFonts w:asciiTheme="minorHAnsi" w:hAnsiTheme="minorHAnsi" w:cstheme="minorBidi"/>
          <w:sz w:val="22"/>
        </w:rPr>
        <w:t>, verb in</w:t>
      </w:r>
      <w:r w:rsidR="4EF94650" w:rsidRPr="22A0CE47">
        <w:rPr>
          <w:rFonts w:asciiTheme="minorHAnsi" w:hAnsiTheme="minorHAnsi" w:cstheme="minorBidi"/>
          <w:sz w:val="22"/>
        </w:rPr>
        <w:t xml:space="preserve"> gerund + </w:t>
      </w:r>
      <w:r w:rsidR="79545B77" w:rsidRPr="22A0CE47">
        <w:rPr>
          <w:rFonts w:asciiTheme="minorHAnsi" w:hAnsiTheme="minorHAnsi" w:cstheme="minorBidi"/>
          <w:sz w:val="22"/>
        </w:rPr>
        <w:t>locative case</w:t>
      </w:r>
      <w:r w:rsidR="4EF94650" w:rsidRPr="22A0CE47">
        <w:rPr>
          <w:rFonts w:asciiTheme="minorHAnsi" w:hAnsiTheme="minorHAnsi" w:cstheme="minorBidi"/>
          <w:sz w:val="22"/>
        </w:rPr>
        <w:t xml:space="preserve">) </w:t>
      </w:r>
      <w:r w:rsidRPr="22A0CE47">
        <w:rPr>
          <w:rFonts w:asciiTheme="minorHAnsi" w:hAnsiTheme="minorHAnsi" w:cstheme="minorBidi"/>
          <w:sz w:val="22"/>
        </w:rPr>
        <w:t>in SDH descriptors and labels, for example: [</w:t>
      </w:r>
      <w:proofErr w:type="spellStart"/>
      <w:r w:rsidR="69FF11FD" w:rsidRPr="22A0CE47">
        <w:rPr>
          <w:rFonts w:asciiTheme="minorHAnsi" w:hAnsiTheme="minorHAnsi" w:cstheme="minorBidi"/>
          <w:sz w:val="22"/>
        </w:rPr>
        <w:t>мұңды</w:t>
      </w:r>
      <w:proofErr w:type="spellEnd"/>
      <w:r w:rsidR="69FF11FD" w:rsidRPr="22A0CE47">
        <w:rPr>
          <w:rFonts w:asciiTheme="minorHAnsi" w:hAnsiTheme="minorHAnsi" w:cstheme="minorBidi"/>
          <w:sz w:val="22"/>
        </w:rPr>
        <w:t xml:space="preserve"> </w:t>
      </w:r>
      <w:proofErr w:type="spellStart"/>
      <w:r w:rsidR="69FF11FD" w:rsidRPr="22A0CE47">
        <w:rPr>
          <w:rFonts w:asciiTheme="minorHAnsi" w:hAnsiTheme="minorHAnsi" w:cstheme="minorBidi"/>
          <w:sz w:val="22"/>
        </w:rPr>
        <w:t>музыка</w:t>
      </w:r>
      <w:proofErr w:type="spellEnd"/>
      <w:r w:rsidR="69FF11FD" w:rsidRPr="22A0CE47">
        <w:rPr>
          <w:rFonts w:asciiTheme="minorHAnsi" w:hAnsiTheme="minorHAnsi" w:cstheme="minorBidi"/>
          <w:sz w:val="22"/>
        </w:rPr>
        <w:t xml:space="preserve"> </w:t>
      </w:r>
      <w:proofErr w:type="spellStart"/>
      <w:r w:rsidR="69FF11FD" w:rsidRPr="22A0CE47">
        <w:rPr>
          <w:rFonts w:asciiTheme="minorHAnsi" w:hAnsiTheme="minorHAnsi" w:cstheme="minorBidi"/>
          <w:sz w:val="22"/>
        </w:rPr>
        <w:t>ойнауда</w:t>
      </w:r>
      <w:proofErr w:type="spellEnd"/>
      <w:r w:rsidR="69FF11FD" w:rsidRPr="22A0CE47">
        <w:rPr>
          <w:rFonts w:asciiTheme="minorHAnsi" w:hAnsiTheme="minorHAnsi" w:cstheme="minorBidi"/>
          <w:sz w:val="22"/>
        </w:rPr>
        <w:t>]</w:t>
      </w:r>
    </w:p>
    <w:p w14:paraId="439BE896" w14:textId="6D16C84D" w:rsidR="00D46C5A" w:rsidRPr="003131AA" w:rsidRDefault="16FBF33E" w:rsidP="00DA2BC8">
      <w:pPr>
        <w:numPr>
          <w:ilvl w:val="0"/>
          <w:numId w:val="41"/>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Speaker IDs and the corresponding dialogue should ideally be on the same line. </w:t>
      </w:r>
    </w:p>
    <w:p w14:paraId="4F369AFB" w14:textId="398DB5CC" w:rsidR="00D46C5A" w:rsidRPr="00BF5528" w:rsidRDefault="003131AA" w:rsidP="00DA2BC8">
      <w:pPr>
        <w:pStyle w:val="ListParagraph"/>
        <w:numPr>
          <w:ilvl w:val="1"/>
          <w:numId w:val="39"/>
        </w:numPr>
        <w:spacing w:after="0" w:line="360" w:lineRule="auto"/>
        <w:ind w:left="1170" w:hanging="540"/>
        <w:rPr>
          <w:rFonts w:asciiTheme="minorHAnsi" w:hAnsiTheme="minorHAnsi" w:cstheme="minorHAnsi"/>
          <w:sz w:val="22"/>
        </w:rPr>
      </w:pPr>
      <w:r w:rsidRPr="00BF5528">
        <w:rPr>
          <w:rFonts w:asciiTheme="minorHAnsi" w:hAnsiTheme="minorHAnsi" w:cstheme="minorHAnsi"/>
          <w:sz w:val="22"/>
        </w:rPr>
        <w:t xml:space="preserve">Reading speed can be increased to:  </w:t>
      </w:r>
    </w:p>
    <w:p w14:paraId="7CE47CE0" w14:textId="77777777" w:rsidR="00D46C5A" w:rsidRPr="003131AA" w:rsidRDefault="003131AA" w:rsidP="00DA2BC8">
      <w:pPr>
        <w:numPr>
          <w:ilvl w:val="3"/>
          <w:numId w:val="26"/>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For Adult Programs: 20 characters per second for transcription.  </w:t>
      </w:r>
    </w:p>
    <w:p w14:paraId="64979A94" w14:textId="77777777" w:rsidR="00D46C5A" w:rsidRPr="003131AA" w:rsidRDefault="003131AA" w:rsidP="00DA2BC8">
      <w:pPr>
        <w:numPr>
          <w:ilvl w:val="3"/>
          <w:numId w:val="26"/>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For Children's Programs:  17 characters per second for transcription.  </w:t>
      </w:r>
    </w:p>
    <w:p w14:paraId="7CEFF31F" w14:textId="77777777" w:rsidR="00BF5528" w:rsidRDefault="003131AA" w:rsidP="00DA2BC8">
      <w:pPr>
        <w:pStyle w:val="ListParagraph"/>
        <w:numPr>
          <w:ilvl w:val="1"/>
          <w:numId w:val="39"/>
        </w:numPr>
        <w:spacing w:after="0" w:line="360" w:lineRule="auto"/>
        <w:ind w:left="1170" w:hanging="540"/>
        <w:rPr>
          <w:rFonts w:asciiTheme="minorHAnsi" w:hAnsiTheme="minorHAnsi" w:cstheme="minorHAnsi"/>
          <w:sz w:val="22"/>
        </w:rPr>
      </w:pPr>
      <w:r w:rsidRPr="00BF5528">
        <w:rPr>
          <w:rFonts w:asciiTheme="minorHAnsi" w:hAnsiTheme="minorHAnsi" w:cstheme="minorHAnsi"/>
          <w:sz w:val="22"/>
        </w:rPr>
        <w:t>Character limit per line: No more than 42 characters per line.</w:t>
      </w:r>
    </w:p>
    <w:p w14:paraId="30D7DB43" w14:textId="77777777" w:rsidR="00BF5528" w:rsidRDefault="003131AA" w:rsidP="00DA2BC8">
      <w:pPr>
        <w:pStyle w:val="ListParagraph"/>
        <w:numPr>
          <w:ilvl w:val="1"/>
          <w:numId w:val="39"/>
        </w:numPr>
        <w:spacing w:after="0" w:line="360" w:lineRule="auto"/>
        <w:ind w:left="1170" w:hanging="540"/>
        <w:rPr>
          <w:rFonts w:asciiTheme="minorHAnsi" w:hAnsiTheme="minorHAnsi" w:cstheme="minorHAnsi"/>
          <w:sz w:val="22"/>
        </w:rPr>
      </w:pPr>
      <w:r w:rsidRPr="00BF5528">
        <w:rPr>
          <w:rFonts w:asciiTheme="minorHAnsi" w:hAnsiTheme="minorHAnsi" w:cstheme="minorHAnsi"/>
          <w:sz w:val="22"/>
        </w:rPr>
        <w:t>Line Limit Per Screen: No more than 2 lines of subtitles per screen.</w:t>
      </w:r>
    </w:p>
    <w:p w14:paraId="7B94D144" w14:textId="7495C5F2" w:rsidR="00D46C5A" w:rsidRPr="00BF5528" w:rsidRDefault="003131AA" w:rsidP="00DA2BC8">
      <w:pPr>
        <w:pStyle w:val="ListParagraph"/>
        <w:numPr>
          <w:ilvl w:val="1"/>
          <w:numId w:val="39"/>
        </w:numPr>
        <w:spacing w:after="0" w:line="360" w:lineRule="auto"/>
        <w:ind w:left="1170" w:hanging="540"/>
        <w:rPr>
          <w:rFonts w:asciiTheme="minorHAnsi" w:hAnsiTheme="minorHAnsi" w:cstheme="minorHAnsi"/>
          <w:sz w:val="22"/>
        </w:rPr>
      </w:pPr>
      <w:r w:rsidRPr="00BF5528">
        <w:rPr>
          <w:rFonts w:asciiTheme="minorHAnsi" w:hAnsiTheme="minorHAnsi" w:cstheme="minorHAnsi"/>
          <w:sz w:val="22"/>
        </w:rPr>
        <w:t xml:space="preserve">For speaker identification and sound effects:  </w:t>
      </w:r>
    </w:p>
    <w:p w14:paraId="172D2A0C" w14:textId="77777777" w:rsidR="00D46C5A" w:rsidRPr="003131AA" w:rsidRDefault="003131AA" w:rsidP="00DA2BC8">
      <w:pPr>
        <w:numPr>
          <w:ilvl w:val="2"/>
          <w:numId w:val="24"/>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Use the square brackets [ ] to enclose speaker identification and sound effects.  </w:t>
      </w:r>
    </w:p>
    <w:p w14:paraId="3AB2CA14" w14:textId="77777777" w:rsidR="00D46C5A" w:rsidRPr="003131AA" w:rsidRDefault="003131AA" w:rsidP="00DA2BC8">
      <w:pPr>
        <w:numPr>
          <w:ilvl w:val="2"/>
          <w:numId w:val="24"/>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Speaker identification and sound effects should be written in all lower case, except for proper nouns.    </w:t>
      </w:r>
    </w:p>
    <w:p w14:paraId="77FF322F" w14:textId="77777777" w:rsidR="00D46C5A" w:rsidRPr="003131AA" w:rsidRDefault="003131AA" w:rsidP="00DA2BC8">
      <w:pPr>
        <w:numPr>
          <w:ilvl w:val="2"/>
          <w:numId w:val="24"/>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Speaker identification tag within brackets is only required when the speaker is off screen. If the speaker is visible, and it is clear to a hearing-impaired viewer that he / she is speaking, do not include a speaker identification tag.   </w:t>
      </w:r>
    </w:p>
    <w:p w14:paraId="14353BE0" w14:textId="3922AC0E" w:rsidR="00D46C5A" w:rsidRPr="003131AA" w:rsidRDefault="16FBF33E" w:rsidP="00DA2BC8">
      <w:pPr>
        <w:numPr>
          <w:ilvl w:val="2"/>
          <w:numId w:val="24"/>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When a speaker identification tag is required for a character, whose name has not been introduced in the plot, please use [</w:t>
      </w:r>
      <w:proofErr w:type="spellStart"/>
      <w:r w:rsidR="06795B92" w:rsidRPr="22A0CE47">
        <w:rPr>
          <w:rFonts w:asciiTheme="minorHAnsi" w:hAnsiTheme="minorHAnsi" w:cstheme="minorBidi"/>
          <w:sz w:val="22"/>
        </w:rPr>
        <w:t>еркек</w:t>
      </w:r>
      <w:proofErr w:type="spellEnd"/>
      <w:r w:rsidRPr="22A0CE47">
        <w:rPr>
          <w:rFonts w:asciiTheme="minorHAnsi" w:hAnsiTheme="minorHAnsi" w:cstheme="minorBidi"/>
          <w:sz w:val="22"/>
        </w:rPr>
        <w:t>] or [</w:t>
      </w:r>
      <w:proofErr w:type="spellStart"/>
      <w:r w:rsidR="456DDEA1" w:rsidRPr="22A0CE47">
        <w:rPr>
          <w:rFonts w:asciiTheme="minorHAnsi" w:hAnsiTheme="minorHAnsi" w:cstheme="minorBidi"/>
          <w:sz w:val="22"/>
        </w:rPr>
        <w:t>әйел</w:t>
      </w:r>
      <w:proofErr w:type="spellEnd"/>
      <w:r w:rsidRPr="22A0CE47">
        <w:rPr>
          <w:rFonts w:asciiTheme="minorHAnsi" w:hAnsiTheme="minorHAnsi" w:cstheme="minorBidi"/>
          <w:sz w:val="22"/>
        </w:rPr>
        <w:t>], or [</w:t>
      </w:r>
      <w:proofErr w:type="spellStart"/>
      <w:r w:rsidRPr="22A0CE47">
        <w:rPr>
          <w:rFonts w:asciiTheme="minorHAnsi" w:hAnsiTheme="minorHAnsi" w:cstheme="minorBidi"/>
          <w:sz w:val="22"/>
        </w:rPr>
        <w:t>e</w:t>
      </w:r>
      <w:r w:rsidR="7DA314CF" w:rsidRPr="22A0CE47">
        <w:rPr>
          <w:rFonts w:asciiTheme="minorHAnsi" w:hAnsiTheme="minorHAnsi" w:cstheme="minorBidi"/>
          <w:sz w:val="22"/>
        </w:rPr>
        <w:t>ркек</w:t>
      </w:r>
      <w:proofErr w:type="spellEnd"/>
      <w:r w:rsidR="7DA314CF" w:rsidRPr="22A0CE47">
        <w:rPr>
          <w:rFonts w:asciiTheme="minorHAnsi" w:hAnsiTheme="minorHAnsi" w:cstheme="minorBidi"/>
          <w:sz w:val="22"/>
        </w:rPr>
        <w:t xml:space="preserve"> </w:t>
      </w:r>
      <w:proofErr w:type="spellStart"/>
      <w:r w:rsidR="7DA314CF" w:rsidRPr="22A0CE47">
        <w:rPr>
          <w:rFonts w:asciiTheme="minorHAnsi" w:hAnsiTheme="minorHAnsi" w:cstheme="minorBidi"/>
          <w:sz w:val="22"/>
        </w:rPr>
        <w:t>сөзі</w:t>
      </w:r>
      <w:proofErr w:type="spellEnd"/>
      <w:r w:rsidR="16A14D1D" w:rsidRPr="22A0CE47">
        <w:rPr>
          <w:rFonts w:asciiTheme="minorHAnsi" w:hAnsiTheme="minorHAnsi" w:cstheme="minorBidi"/>
          <w:sz w:val="22"/>
        </w:rPr>
        <w:t>]</w:t>
      </w:r>
      <w:r w:rsidRPr="22A0CE47">
        <w:rPr>
          <w:rFonts w:asciiTheme="minorHAnsi" w:hAnsiTheme="minorHAnsi" w:cstheme="minorBidi"/>
          <w:sz w:val="22"/>
        </w:rPr>
        <w:t xml:space="preserve"> or [</w:t>
      </w:r>
      <w:proofErr w:type="spellStart"/>
      <w:r w:rsidR="1CA411E8" w:rsidRPr="22A0CE47">
        <w:rPr>
          <w:rFonts w:asciiTheme="minorHAnsi" w:hAnsiTheme="minorHAnsi" w:cstheme="minorBidi"/>
          <w:sz w:val="22"/>
        </w:rPr>
        <w:t>әйел</w:t>
      </w:r>
      <w:proofErr w:type="spellEnd"/>
      <w:r w:rsidR="1CA411E8" w:rsidRPr="22A0CE47">
        <w:rPr>
          <w:rFonts w:asciiTheme="minorHAnsi" w:hAnsiTheme="minorHAnsi" w:cstheme="minorBidi"/>
          <w:sz w:val="22"/>
        </w:rPr>
        <w:t xml:space="preserve"> </w:t>
      </w:r>
      <w:proofErr w:type="spellStart"/>
      <w:r w:rsidR="1CA411E8" w:rsidRPr="22A0CE47">
        <w:rPr>
          <w:rFonts w:asciiTheme="minorHAnsi" w:hAnsiTheme="minorHAnsi" w:cstheme="minorBidi"/>
          <w:sz w:val="22"/>
        </w:rPr>
        <w:t>сөзі</w:t>
      </w:r>
      <w:proofErr w:type="spellEnd"/>
      <w:r w:rsidR="1CA411E8" w:rsidRPr="22A0CE47">
        <w:rPr>
          <w:rFonts w:asciiTheme="minorHAnsi" w:hAnsiTheme="minorHAnsi" w:cstheme="minorBidi"/>
          <w:sz w:val="22"/>
        </w:rPr>
        <w:t>]</w:t>
      </w:r>
      <w:r w:rsidRPr="22A0CE47">
        <w:rPr>
          <w:rFonts w:asciiTheme="minorHAnsi" w:hAnsiTheme="minorHAnsi" w:cstheme="minorBidi"/>
          <w:sz w:val="22"/>
        </w:rPr>
        <w:t xml:space="preserve">.  </w:t>
      </w:r>
    </w:p>
    <w:p w14:paraId="065028D2" w14:textId="77777777" w:rsidR="00BF5528" w:rsidRDefault="16FBF33E" w:rsidP="00DA2BC8">
      <w:pPr>
        <w:numPr>
          <w:ilvl w:val="2"/>
          <w:numId w:val="24"/>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 xml:space="preserve">Never italicize speaker identification tag or sound effects, even when the spoken dialogue is italicized, such as in a voice-over. </w:t>
      </w:r>
    </w:p>
    <w:p w14:paraId="5946AB28" w14:textId="34B7B2B9" w:rsidR="00D46C5A" w:rsidRPr="003131AA" w:rsidRDefault="16FBF33E" w:rsidP="00DA2BC8">
      <w:pPr>
        <w:spacing w:after="0" w:line="360" w:lineRule="auto"/>
        <w:ind w:left="2880" w:firstLine="0"/>
        <w:rPr>
          <w:rFonts w:asciiTheme="minorHAnsi" w:hAnsiTheme="minorHAnsi" w:cstheme="minorBidi"/>
          <w:sz w:val="22"/>
        </w:rPr>
      </w:pPr>
      <w:r w:rsidRPr="22A0CE47">
        <w:rPr>
          <w:rFonts w:asciiTheme="minorHAnsi" w:hAnsiTheme="minorHAnsi" w:cstheme="minorBidi"/>
          <w:sz w:val="22"/>
        </w:rPr>
        <w:t>For example: [</w:t>
      </w:r>
      <w:proofErr w:type="spellStart"/>
      <w:r w:rsidR="595AE8C5" w:rsidRPr="22A0CE47">
        <w:rPr>
          <w:rFonts w:asciiTheme="minorHAnsi" w:hAnsiTheme="minorHAnsi" w:cstheme="minorBidi"/>
          <w:sz w:val="22"/>
        </w:rPr>
        <w:t>баяндаушы</w:t>
      </w:r>
      <w:proofErr w:type="spellEnd"/>
      <w:r w:rsidRPr="22A0CE47">
        <w:rPr>
          <w:rFonts w:asciiTheme="minorHAnsi" w:hAnsiTheme="minorHAnsi" w:cstheme="minorBidi"/>
          <w:sz w:val="22"/>
        </w:rPr>
        <w:t>]</w:t>
      </w:r>
      <w:r w:rsidRPr="22A0CE47">
        <w:rPr>
          <w:rFonts w:asciiTheme="minorHAnsi" w:hAnsiTheme="minorHAnsi" w:cstheme="minorBidi"/>
          <w:i/>
          <w:iCs/>
          <w:sz w:val="22"/>
        </w:rPr>
        <w:t xml:space="preserve"> </w:t>
      </w:r>
      <w:proofErr w:type="spellStart"/>
      <w:r w:rsidR="70B0CC69" w:rsidRPr="22A0CE47">
        <w:rPr>
          <w:rFonts w:asciiTheme="minorHAnsi" w:hAnsiTheme="minorHAnsi" w:cstheme="minorBidi"/>
          <w:i/>
          <w:iCs/>
          <w:sz w:val="22"/>
        </w:rPr>
        <w:t>Баяғыда</w:t>
      </w:r>
      <w:proofErr w:type="spellEnd"/>
      <w:r w:rsidR="70B0CC69" w:rsidRPr="22A0CE47">
        <w:rPr>
          <w:rFonts w:asciiTheme="minorHAnsi" w:hAnsiTheme="minorHAnsi" w:cstheme="minorBidi"/>
          <w:i/>
          <w:iCs/>
          <w:sz w:val="22"/>
        </w:rPr>
        <w:t xml:space="preserve"> </w:t>
      </w:r>
      <w:proofErr w:type="spellStart"/>
      <w:r w:rsidR="70B0CC69" w:rsidRPr="22A0CE47">
        <w:rPr>
          <w:rFonts w:asciiTheme="minorHAnsi" w:hAnsiTheme="minorHAnsi" w:cstheme="minorBidi"/>
          <w:i/>
          <w:iCs/>
          <w:sz w:val="22"/>
        </w:rPr>
        <w:t>бір</w:t>
      </w:r>
      <w:proofErr w:type="spellEnd"/>
      <w:r w:rsidR="70B0CC69" w:rsidRPr="22A0CE47">
        <w:rPr>
          <w:rFonts w:asciiTheme="minorHAnsi" w:hAnsiTheme="minorHAnsi" w:cstheme="minorBidi"/>
          <w:i/>
          <w:iCs/>
          <w:sz w:val="22"/>
        </w:rPr>
        <w:t xml:space="preserve"> </w:t>
      </w:r>
      <w:proofErr w:type="spellStart"/>
      <w:r w:rsidR="70B0CC69" w:rsidRPr="22A0CE47">
        <w:rPr>
          <w:rFonts w:asciiTheme="minorHAnsi" w:hAnsiTheme="minorHAnsi" w:cstheme="minorBidi"/>
          <w:i/>
          <w:iCs/>
          <w:sz w:val="22"/>
        </w:rPr>
        <w:t>мұхитта</w:t>
      </w:r>
      <w:proofErr w:type="spellEnd"/>
      <w:r w:rsidRPr="22A0CE47">
        <w:rPr>
          <w:rFonts w:asciiTheme="minorHAnsi" w:hAnsiTheme="minorHAnsi" w:cstheme="minorBidi"/>
          <w:i/>
          <w:iCs/>
          <w:sz w:val="22"/>
        </w:rPr>
        <w:t>…</w:t>
      </w:r>
      <w:r w:rsidRPr="22A0CE47">
        <w:rPr>
          <w:rFonts w:asciiTheme="minorHAnsi" w:hAnsiTheme="minorHAnsi" w:cstheme="minorBidi"/>
          <w:sz w:val="22"/>
        </w:rPr>
        <w:t xml:space="preserve"> </w:t>
      </w:r>
    </w:p>
    <w:p w14:paraId="072112DF" w14:textId="77777777" w:rsidR="00D46C5A" w:rsidRPr="003131AA" w:rsidRDefault="003131AA" w:rsidP="00DA2BC8">
      <w:pPr>
        <w:numPr>
          <w:ilvl w:val="2"/>
          <w:numId w:val="24"/>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Sound effects should be indicated when it is not visually identified. For example, the sound of leaves rustling requires a descriptive caption, which should be enclosed with the brackets so as to distinguish them from subtitle dialogue.  </w:t>
      </w:r>
    </w:p>
    <w:p w14:paraId="24F46916" w14:textId="77777777" w:rsidR="00BF5528" w:rsidRPr="00BF5528" w:rsidRDefault="16FBF33E" w:rsidP="00DA2BC8">
      <w:pPr>
        <w:numPr>
          <w:ilvl w:val="2"/>
          <w:numId w:val="24"/>
        </w:numPr>
        <w:spacing w:after="0" w:line="360" w:lineRule="auto"/>
        <w:ind w:left="1440" w:hanging="360"/>
        <w:rPr>
          <w:rFonts w:asciiTheme="minorHAnsi" w:hAnsiTheme="minorHAnsi" w:cstheme="minorBidi"/>
          <w:sz w:val="22"/>
          <w:lang w:val="ru-RU"/>
        </w:rPr>
      </w:pPr>
      <w:r w:rsidRPr="22A0CE47">
        <w:rPr>
          <w:rFonts w:asciiTheme="minorHAnsi" w:hAnsiTheme="minorHAnsi" w:cstheme="minorBidi"/>
          <w:sz w:val="22"/>
        </w:rPr>
        <w:lastRenderedPageBreak/>
        <w:t>Use a generic identification to describe ambient music.</w:t>
      </w:r>
    </w:p>
    <w:p w14:paraId="6F84B2DD" w14:textId="4E3A12EA" w:rsidR="003131AA" w:rsidRPr="00995120" w:rsidRDefault="16FBF33E" w:rsidP="00DA2BC8">
      <w:pPr>
        <w:spacing w:after="0" w:line="360" w:lineRule="auto"/>
        <w:ind w:left="2880" w:firstLine="0"/>
        <w:rPr>
          <w:rFonts w:asciiTheme="minorHAnsi" w:hAnsiTheme="minorHAnsi" w:cstheme="minorBidi"/>
          <w:sz w:val="22"/>
          <w:lang w:val="ru-RU"/>
        </w:rPr>
      </w:pPr>
      <w:r w:rsidRPr="22A0CE47">
        <w:rPr>
          <w:rFonts w:asciiTheme="minorHAnsi" w:hAnsiTheme="minorHAnsi" w:cstheme="minorBidi"/>
          <w:sz w:val="22"/>
        </w:rPr>
        <w:t>For</w:t>
      </w:r>
      <w:r w:rsidRPr="00995120">
        <w:rPr>
          <w:rFonts w:asciiTheme="minorHAnsi" w:hAnsiTheme="minorHAnsi" w:cstheme="minorBidi"/>
          <w:sz w:val="22"/>
          <w:lang w:val="ru-RU"/>
        </w:rPr>
        <w:t xml:space="preserve"> </w:t>
      </w:r>
      <w:r w:rsidRPr="22A0CE47">
        <w:rPr>
          <w:rFonts w:asciiTheme="minorHAnsi" w:hAnsiTheme="minorHAnsi" w:cstheme="minorBidi"/>
          <w:sz w:val="22"/>
        </w:rPr>
        <w:t>example</w:t>
      </w:r>
      <w:r w:rsidRPr="00995120">
        <w:rPr>
          <w:rFonts w:asciiTheme="minorHAnsi" w:hAnsiTheme="minorHAnsi" w:cstheme="minorBidi"/>
          <w:sz w:val="22"/>
          <w:lang w:val="ru-RU"/>
        </w:rPr>
        <w:t>: [</w:t>
      </w:r>
      <w:r w:rsidR="3E16FBA8" w:rsidRPr="00995120">
        <w:rPr>
          <w:rFonts w:asciiTheme="minorHAnsi" w:hAnsiTheme="minorHAnsi" w:cstheme="minorBidi"/>
          <w:sz w:val="22"/>
          <w:lang w:val="ru-RU"/>
        </w:rPr>
        <w:t>радиода джазз музыка ойнауда</w:t>
      </w:r>
      <w:r w:rsidRPr="00995120">
        <w:rPr>
          <w:rFonts w:asciiTheme="minorHAnsi" w:hAnsiTheme="minorHAnsi" w:cstheme="minorBidi"/>
          <w:sz w:val="22"/>
          <w:lang w:val="ru-RU"/>
        </w:rPr>
        <w:t xml:space="preserve">]. </w:t>
      </w:r>
    </w:p>
    <w:p w14:paraId="332FBE8A" w14:textId="2858BE2E" w:rsidR="003131AA" w:rsidRPr="003131AA" w:rsidRDefault="003131AA" w:rsidP="00DA2BC8">
      <w:pPr>
        <w:numPr>
          <w:ilvl w:val="2"/>
          <w:numId w:val="24"/>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When sound effects interrupt dialogue, do not use ellipses to indicate sound descriptions, ellipses should only be used to indicate long pauses in dialogue.  </w:t>
      </w:r>
    </w:p>
    <w:p w14:paraId="49AD85BB" w14:textId="77777777" w:rsidR="003131AA" w:rsidRPr="003131AA" w:rsidRDefault="003131AA" w:rsidP="00DA2BC8">
      <w:pPr>
        <w:spacing w:after="0" w:line="360" w:lineRule="auto"/>
        <w:ind w:left="2880" w:firstLine="0"/>
        <w:rPr>
          <w:rFonts w:asciiTheme="minorHAnsi" w:hAnsiTheme="minorHAnsi" w:cstheme="minorHAnsi"/>
          <w:sz w:val="22"/>
        </w:rPr>
      </w:pPr>
      <w:r w:rsidRPr="003131AA">
        <w:rPr>
          <w:rFonts w:asciiTheme="minorHAnsi" w:hAnsiTheme="minorHAnsi" w:cstheme="minorHAnsi"/>
          <w:sz w:val="22"/>
        </w:rPr>
        <w:t xml:space="preserve">For example:  </w:t>
      </w:r>
    </w:p>
    <w:p w14:paraId="10236EE5" w14:textId="545C3962" w:rsidR="003131A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 xml:space="preserve">Subtitle event 1: </w:t>
      </w:r>
      <w:proofErr w:type="spellStart"/>
      <w:r w:rsidR="34654F7C" w:rsidRPr="22A0CE47">
        <w:rPr>
          <w:rFonts w:asciiTheme="minorHAnsi" w:hAnsiTheme="minorHAnsi" w:cstheme="minorBidi"/>
          <w:sz w:val="22"/>
        </w:rPr>
        <w:t>Бұл</w:t>
      </w:r>
      <w:proofErr w:type="spellEnd"/>
      <w:r w:rsidR="34654F7C" w:rsidRPr="22A0CE47">
        <w:rPr>
          <w:rFonts w:asciiTheme="minorHAnsi" w:hAnsiTheme="minorHAnsi" w:cstheme="minorBidi"/>
          <w:sz w:val="22"/>
        </w:rPr>
        <w:t xml:space="preserve"> </w:t>
      </w:r>
      <w:proofErr w:type="spellStart"/>
      <w:r w:rsidR="34654F7C" w:rsidRPr="22A0CE47">
        <w:rPr>
          <w:rFonts w:asciiTheme="minorHAnsi" w:hAnsiTheme="minorHAnsi" w:cstheme="minorBidi"/>
          <w:sz w:val="22"/>
        </w:rPr>
        <w:t>құпияны</w:t>
      </w:r>
      <w:proofErr w:type="spellEnd"/>
      <w:r w:rsidR="34654F7C" w:rsidRPr="22A0CE47">
        <w:rPr>
          <w:rFonts w:asciiTheme="minorHAnsi" w:hAnsiTheme="minorHAnsi" w:cstheme="minorBidi"/>
          <w:sz w:val="22"/>
        </w:rPr>
        <w:t xml:space="preserve"> [</w:t>
      </w:r>
      <w:proofErr w:type="spellStart"/>
      <w:r w:rsidR="34654F7C" w:rsidRPr="22A0CE47">
        <w:rPr>
          <w:rFonts w:asciiTheme="minorHAnsi" w:hAnsiTheme="minorHAnsi" w:cstheme="minorBidi"/>
          <w:sz w:val="22"/>
        </w:rPr>
        <w:t>күрсінеді</w:t>
      </w:r>
      <w:proofErr w:type="spellEnd"/>
      <w:r w:rsidR="34654F7C" w:rsidRPr="22A0CE47">
        <w:rPr>
          <w:rFonts w:asciiTheme="minorHAnsi" w:hAnsiTheme="minorHAnsi" w:cstheme="minorBidi"/>
          <w:sz w:val="22"/>
        </w:rPr>
        <w:t xml:space="preserve">] </w:t>
      </w:r>
    </w:p>
    <w:p w14:paraId="0A39B74A" w14:textId="7CD59C4D" w:rsidR="003131AA" w:rsidRPr="00BF5528"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 xml:space="preserve">Subtitle event 2: </w:t>
      </w:r>
      <w:proofErr w:type="spellStart"/>
      <w:r w:rsidR="37F45AFF" w:rsidRPr="22A0CE47">
        <w:rPr>
          <w:rFonts w:asciiTheme="minorHAnsi" w:hAnsiTheme="minorHAnsi" w:cstheme="minorBidi"/>
          <w:sz w:val="22"/>
        </w:rPr>
        <w:t>ұзақ</w:t>
      </w:r>
      <w:proofErr w:type="spellEnd"/>
      <w:r w:rsidR="37F45AFF" w:rsidRPr="22A0CE47">
        <w:rPr>
          <w:rFonts w:asciiTheme="minorHAnsi" w:hAnsiTheme="minorHAnsi" w:cstheme="minorBidi"/>
          <w:sz w:val="22"/>
        </w:rPr>
        <w:t xml:space="preserve"> </w:t>
      </w:r>
      <w:proofErr w:type="spellStart"/>
      <w:r w:rsidR="37F45AFF" w:rsidRPr="22A0CE47">
        <w:rPr>
          <w:rFonts w:asciiTheme="minorHAnsi" w:hAnsiTheme="minorHAnsi" w:cstheme="minorBidi"/>
          <w:sz w:val="22"/>
        </w:rPr>
        <w:t>уақыт</w:t>
      </w:r>
      <w:proofErr w:type="spellEnd"/>
      <w:r w:rsidR="37F45AFF" w:rsidRPr="22A0CE47">
        <w:rPr>
          <w:rFonts w:asciiTheme="minorHAnsi" w:hAnsiTheme="minorHAnsi" w:cstheme="minorBidi"/>
          <w:sz w:val="22"/>
        </w:rPr>
        <w:t xml:space="preserve"> </w:t>
      </w:r>
      <w:proofErr w:type="spellStart"/>
      <w:r w:rsidR="37F45AFF" w:rsidRPr="22A0CE47">
        <w:rPr>
          <w:rFonts w:asciiTheme="minorHAnsi" w:hAnsiTheme="minorHAnsi" w:cstheme="minorBidi"/>
          <w:sz w:val="22"/>
        </w:rPr>
        <w:t>ішімде</w:t>
      </w:r>
      <w:proofErr w:type="spellEnd"/>
      <w:r w:rsidR="37F45AFF" w:rsidRPr="22A0CE47">
        <w:rPr>
          <w:rFonts w:asciiTheme="minorHAnsi" w:hAnsiTheme="minorHAnsi" w:cstheme="minorBidi"/>
          <w:sz w:val="22"/>
        </w:rPr>
        <w:t xml:space="preserve"> </w:t>
      </w:r>
      <w:proofErr w:type="spellStart"/>
      <w:r w:rsidR="37F45AFF" w:rsidRPr="22A0CE47">
        <w:rPr>
          <w:rFonts w:asciiTheme="minorHAnsi" w:hAnsiTheme="minorHAnsi" w:cstheme="minorBidi"/>
          <w:sz w:val="22"/>
        </w:rPr>
        <w:t>сақтадым</w:t>
      </w:r>
      <w:proofErr w:type="spellEnd"/>
      <w:r w:rsidR="37F45AFF" w:rsidRPr="22A0CE47">
        <w:rPr>
          <w:rFonts w:asciiTheme="minorHAnsi" w:hAnsiTheme="minorHAnsi" w:cstheme="minorBidi"/>
          <w:sz w:val="22"/>
        </w:rPr>
        <w:t xml:space="preserve">. </w:t>
      </w:r>
    </w:p>
    <w:p w14:paraId="38B6A69E" w14:textId="4B18A8AE" w:rsidR="00D46C5A" w:rsidRPr="00BF5528" w:rsidRDefault="003131AA" w:rsidP="00DA2BC8">
      <w:pPr>
        <w:pStyle w:val="ListParagraph"/>
        <w:numPr>
          <w:ilvl w:val="1"/>
          <w:numId w:val="39"/>
        </w:numPr>
        <w:spacing w:after="0" w:line="360" w:lineRule="auto"/>
        <w:ind w:left="1170" w:hanging="540"/>
        <w:rPr>
          <w:rFonts w:asciiTheme="minorHAnsi" w:hAnsiTheme="minorHAnsi" w:cstheme="minorHAnsi"/>
          <w:sz w:val="22"/>
        </w:rPr>
      </w:pPr>
      <w:r w:rsidRPr="00BF5528">
        <w:rPr>
          <w:rFonts w:asciiTheme="minorHAnsi" w:hAnsiTheme="minorHAnsi" w:cstheme="minorHAnsi"/>
          <w:sz w:val="22"/>
        </w:rPr>
        <w:t xml:space="preserve">For foreign-language dialogues:   </w:t>
      </w:r>
    </w:p>
    <w:p w14:paraId="5222D935" w14:textId="77777777" w:rsidR="00D46C5A" w:rsidRPr="003131AA" w:rsidRDefault="003131AA" w:rsidP="00DA2BC8">
      <w:pPr>
        <w:numPr>
          <w:ilvl w:val="0"/>
          <w:numId w:val="2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If translated, please use the tag [in language] followed by the translated dialogue.   </w:t>
      </w:r>
    </w:p>
    <w:p w14:paraId="1DF3AFFB" w14:textId="77777777" w:rsidR="00D46C5A" w:rsidRPr="003131AA" w:rsidRDefault="003131AA" w:rsidP="00DA2BC8">
      <w:pPr>
        <w:spacing w:after="0" w:line="360" w:lineRule="auto"/>
        <w:ind w:left="2880"/>
        <w:rPr>
          <w:rFonts w:asciiTheme="minorHAnsi" w:hAnsiTheme="minorHAnsi" w:cstheme="minorHAnsi"/>
          <w:sz w:val="22"/>
        </w:rPr>
      </w:pPr>
      <w:r w:rsidRPr="003131AA">
        <w:rPr>
          <w:rFonts w:asciiTheme="minorHAnsi" w:hAnsiTheme="minorHAnsi" w:cstheme="minorHAnsi"/>
          <w:sz w:val="22"/>
        </w:rPr>
        <w:t xml:space="preserve">For example:   </w:t>
      </w:r>
    </w:p>
    <w:p w14:paraId="28B2EEFA" w14:textId="6BE4D8BE" w:rsidR="00D46C5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Subtitle event 1: [</w:t>
      </w:r>
      <w:r w:rsidR="6C347EF4" w:rsidRPr="22A0CE47">
        <w:rPr>
          <w:rFonts w:asciiTheme="minorHAnsi" w:hAnsiTheme="minorHAnsi" w:cstheme="minorBidi"/>
          <w:sz w:val="22"/>
          <w:lang w:val="kk-KZ"/>
        </w:rPr>
        <w:t>французша</w:t>
      </w:r>
      <w:r w:rsidRPr="22A0CE47">
        <w:rPr>
          <w:rFonts w:asciiTheme="minorHAnsi" w:hAnsiTheme="minorHAnsi" w:cstheme="minorBidi"/>
          <w:sz w:val="22"/>
        </w:rPr>
        <w:t xml:space="preserve">] </w:t>
      </w:r>
      <w:proofErr w:type="spellStart"/>
      <w:r w:rsidR="6CA9C240" w:rsidRPr="22A0CE47">
        <w:rPr>
          <w:rFonts w:asciiTheme="minorHAnsi" w:hAnsiTheme="minorHAnsi" w:cstheme="minorBidi"/>
          <w:sz w:val="22"/>
        </w:rPr>
        <w:t>Мұнда</w:t>
      </w:r>
      <w:proofErr w:type="spellEnd"/>
      <w:r w:rsidR="6CA9C240" w:rsidRPr="22A0CE47">
        <w:rPr>
          <w:rFonts w:asciiTheme="minorHAnsi" w:hAnsiTheme="minorHAnsi" w:cstheme="minorBidi"/>
          <w:sz w:val="22"/>
        </w:rPr>
        <w:t xml:space="preserve"> </w:t>
      </w:r>
      <w:proofErr w:type="spellStart"/>
      <w:r w:rsidR="6CA9C240" w:rsidRPr="22A0CE47">
        <w:rPr>
          <w:rFonts w:asciiTheme="minorHAnsi" w:hAnsiTheme="minorHAnsi" w:cstheme="minorBidi"/>
          <w:sz w:val="22"/>
        </w:rPr>
        <w:t>не</w:t>
      </w:r>
      <w:proofErr w:type="spellEnd"/>
      <w:r w:rsidR="6CA9C240" w:rsidRPr="22A0CE47">
        <w:rPr>
          <w:rFonts w:asciiTheme="minorHAnsi" w:hAnsiTheme="minorHAnsi" w:cstheme="minorBidi"/>
          <w:sz w:val="22"/>
        </w:rPr>
        <w:t xml:space="preserve"> </w:t>
      </w:r>
      <w:proofErr w:type="spellStart"/>
      <w:r w:rsidR="6CA9C240" w:rsidRPr="22A0CE47">
        <w:rPr>
          <w:rFonts w:asciiTheme="minorHAnsi" w:hAnsiTheme="minorHAnsi" w:cstheme="minorBidi"/>
          <w:sz w:val="22"/>
        </w:rPr>
        <w:t>шаруаң</w:t>
      </w:r>
      <w:proofErr w:type="spellEnd"/>
      <w:r w:rsidR="6CA9C240" w:rsidRPr="22A0CE47">
        <w:rPr>
          <w:rFonts w:asciiTheme="minorHAnsi" w:hAnsiTheme="minorHAnsi" w:cstheme="minorBidi"/>
          <w:sz w:val="22"/>
        </w:rPr>
        <w:t xml:space="preserve"> </w:t>
      </w:r>
      <w:proofErr w:type="spellStart"/>
      <w:r w:rsidR="6CA9C240" w:rsidRPr="22A0CE47">
        <w:rPr>
          <w:rFonts w:asciiTheme="minorHAnsi" w:hAnsiTheme="minorHAnsi" w:cstheme="minorBidi"/>
          <w:sz w:val="22"/>
        </w:rPr>
        <w:t>бар</w:t>
      </w:r>
      <w:proofErr w:type="spellEnd"/>
      <w:r w:rsidR="6CA9C240" w:rsidRPr="22A0CE47">
        <w:rPr>
          <w:rFonts w:asciiTheme="minorHAnsi" w:hAnsiTheme="minorHAnsi" w:cstheme="minorBidi"/>
          <w:sz w:val="22"/>
        </w:rPr>
        <w:t xml:space="preserve">? </w:t>
      </w:r>
    </w:p>
    <w:p w14:paraId="7386A889" w14:textId="77777777" w:rsidR="00D46C5A" w:rsidRPr="003131AA" w:rsidRDefault="003131AA" w:rsidP="00DA2BC8">
      <w:pPr>
        <w:numPr>
          <w:ilvl w:val="0"/>
          <w:numId w:val="27"/>
        </w:numPr>
        <w:spacing w:after="0" w:line="360" w:lineRule="auto"/>
        <w:ind w:left="1440" w:hanging="360"/>
        <w:rPr>
          <w:rFonts w:asciiTheme="minorHAnsi" w:hAnsiTheme="minorHAnsi" w:cstheme="minorHAnsi"/>
          <w:sz w:val="22"/>
        </w:rPr>
      </w:pPr>
      <w:r w:rsidRPr="003131AA">
        <w:rPr>
          <w:rFonts w:asciiTheme="minorHAnsi" w:hAnsiTheme="minorHAnsi" w:cstheme="minorHAnsi"/>
          <w:sz w:val="22"/>
        </w:rPr>
        <w:t xml:space="preserve">If not meant to be understood by the audience, please use the tag [speaking language].   </w:t>
      </w:r>
    </w:p>
    <w:p w14:paraId="0FFC870F" w14:textId="77777777" w:rsidR="00D46C5A" w:rsidRPr="003131AA" w:rsidRDefault="003131AA" w:rsidP="00DA2BC8">
      <w:pPr>
        <w:spacing w:after="0" w:line="360" w:lineRule="auto"/>
        <w:ind w:left="2880"/>
        <w:rPr>
          <w:rFonts w:asciiTheme="minorHAnsi" w:hAnsiTheme="minorHAnsi" w:cstheme="minorHAnsi"/>
          <w:sz w:val="22"/>
        </w:rPr>
      </w:pPr>
      <w:r w:rsidRPr="003131AA">
        <w:rPr>
          <w:rFonts w:asciiTheme="minorHAnsi" w:hAnsiTheme="minorHAnsi" w:cstheme="minorHAnsi"/>
          <w:sz w:val="22"/>
        </w:rPr>
        <w:t xml:space="preserve">For example:  </w:t>
      </w:r>
    </w:p>
    <w:p w14:paraId="65D60484" w14:textId="515B4D5C" w:rsidR="00D46C5A" w:rsidRPr="003131AA" w:rsidRDefault="16FBF33E" w:rsidP="00DA2BC8">
      <w:pPr>
        <w:spacing w:after="0" w:line="360" w:lineRule="auto"/>
        <w:ind w:left="2880"/>
        <w:rPr>
          <w:rFonts w:asciiTheme="minorHAnsi" w:hAnsiTheme="minorHAnsi" w:cstheme="minorBidi"/>
          <w:sz w:val="22"/>
        </w:rPr>
      </w:pPr>
      <w:r w:rsidRPr="22A0CE47">
        <w:rPr>
          <w:rFonts w:asciiTheme="minorHAnsi" w:hAnsiTheme="minorHAnsi" w:cstheme="minorBidi"/>
          <w:sz w:val="22"/>
        </w:rPr>
        <w:t>Subtitle event 1: [</w:t>
      </w:r>
      <w:proofErr w:type="spellStart"/>
      <w:r w:rsidR="0271C47F" w:rsidRPr="22A0CE47">
        <w:rPr>
          <w:rFonts w:asciiTheme="minorHAnsi" w:hAnsiTheme="minorHAnsi" w:cstheme="minorBidi"/>
          <w:sz w:val="22"/>
        </w:rPr>
        <w:t>французша</w:t>
      </w:r>
      <w:proofErr w:type="spellEnd"/>
      <w:r w:rsidR="0271C47F" w:rsidRPr="22A0CE47">
        <w:rPr>
          <w:rFonts w:asciiTheme="minorHAnsi" w:hAnsiTheme="minorHAnsi" w:cstheme="minorBidi"/>
          <w:sz w:val="22"/>
        </w:rPr>
        <w:t xml:space="preserve"> </w:t>
      </w:r>
      <w:proofErr w:type="spellStart"/>
      <w:r w:rsidR="0271C47F" w:rsidRPr="22A0CE47">
        <w:rPr>
          <w:rFonts w:asciiTheme="minorHAnsi" w:hAnsiTheme="minorHAnsi" w:cstheme="minorBidi"/>
          <w:sz w:val="22"/>
        </w:rPr>
        <w:t>сөйлеуде</w:t>
      </w:r>
      <w:proofErr w:type="spellEnd"/>
      <w:r w:rsidRPr="22A0CE47">
        <w:rPr>
          <w:rFonts w:asciiTheme="minorHAnsi" w:hAnsiTheme="minorHAnsi" w:cstheme="minorBidi"/>
          <w:sz w:val="22"/>
        </w:rPr>
        <w:t xml:space="preserve">]   </w:t>
      </w:r>
    </w:p>
    <w:p w14:paraId="7EE2557B" w14:textId="77777777" w:rsidR="002F55B0" w:rsidRDefault="16FBF33E" w:rsidP="00DA2BC8">
      <w:pPr>
        <w:numPr>
          <w:ilvl w:val="0"/>
          <w:numId w:val="27"/>
        </w:numPr>
        <w:spacing w:after="0" w:line="360" w:lineRule="auto"/>
        <w:ind w:left="1440" w:hanging="360"/>
        <w:rPr>
          <w:rFonts w:asciiTheme="minorHAnsi" w:hAnsiTheme="minorHAnsi" w:cstheme="minorBidi"/>
          <w:sz w:val="22"/>
        </w:rPr>
      </w:pPr>
      <w:r w:rsidRPr="22A0CE47">
        <w:rPr>
          <w:rFonts w:asciiTheme="minorHAnsi" w:hAnsiTheme="minorHAnsi" w:cstheme="minorBidi"/>
          <w:sz w:val="22"/>
        </w:rPr>
        <w:t>Always identify the specific language being spoken.</w:t>
      </w:r>
    </w:p>
    <w:p w14:paraId="4A5C1266" w14:textId="2768935D" w:rsidR="16FBF33E" w:rsidRDefault="16FBF33E" w:rsidP="62A7AC38">
      <w:pPr>
        <w:spacing w:after="0" w:line="360" w:lineRule="auto"/>
        <w:ind w:left="1440" w:firstLine="0"/>
        <w:rPr>
          <w:rFonts w:asciiTheme="minorHAnsi" w:hAnsiTheme="minorHAnsi" w:cstheme="minorBidi"/>
          <w:sz w:val="22"/>
        </w:rPr>
      </w:pPr>
      <w:r w:rsidRPr="62A7AC38">
        <w:rPr>
          <w:rFonts w:asciiTheme="minorHAnsi" w:hAnsiTheme="minorHAnsi" w:cstheme="minorBidi"/>
          <w:sz w:val="22"/>
        </w:rPr>
        <w:t>Never use [</w:t>
      </w:r>
      <w:proofErr w:type="spellStart"/>
      <w:r w:rsidR="0EF440FC" w:rsidRPr="62A7AC38">
        <w:rPr>
          <w:rFonts w:asciiTheme="minorHAnsi" w:hAnsiTheme="minorHAnsi" w:cstheme="minorBidi"/>
          <w:sz w:val="22"/>
        </w:rPr>
        <w:t>шет</w:t>
      </w:r>
      <w:proofErr w:type="spellEnd"/>
      <w:r w:rsidR="0EF440FC" w:rsidRPr="62A7AC38">
        <w:rPr>
          <w:rFonts w:asciiTheme="minorHAnsi" w:hAnsiTheme="minorHAnsi" w:cstheme="minorBidi"/>
          <w:sz w:val="22"/>
        </w:rPr>
        <w:t xml:space="preserve"> </w:t>
      </w:r>
      <w:proofErr w:type="spellStart"/>
      <w:r w:rsidR="0EF440FC" w:rsidRPr="62A7AC38">
        <w:rPr>
          <w:rFonts w:asciiTheme="minorHAnsi" w:hAnsiTheme="minorHAnsi" w:cstheme="minorBidi"/>
          <w:sz w:val="22"/>
        </w:rPr>
        <w:t>тілінде</w:t>
      </w:r>
      <w:proofErr w:type="spellEnd"/>
      <w:r w:rsidRPr="62A7AC38">
        <w:rPr>
          <w:rFonts w:asciiTheme="minorHAnsi" w:hAnsiTheme="minorHAnsi" w:cstheme="minorBidi"/>
          <w:sz w:val="22"/>
        </w:rPr>
        <w:t>] or [</w:t>
      </w:r>
      <w:proofErr w:type="spellStart"/>
      <w:r w:rsidR="7CCFA721" w:rsidRPr="62A7AC38">
        <w:rPr>
          <w:rFonts w:asciiTheme="minorHAnsi" w:hAnsiTheme="minorHAnsi" w:cstheme="minorBidi"/>
          <w:sz w:val="22"/>
        </w:rPr>
        <w:t>шет</w:t>
      </w:r>
      <w:proofErr w:type="spellEnd"/>
      <w:r w:rsidR="7CCFA721" w:rsidRPr="62A7AC38">
        <w:rPr>
          <w:rFonts w:asciiTheme="minorHAnsi" w:hAnsiTheme="minorHAnsi" w:cstheme="minorBidi"/>
          <w:sz w:val="22"/>
        </w:rPr>
        <w:t xml:space="preserve"> </w:t>
      </w:r>
      <w:proofErr w:type="spellStart"/>
      <w:r w:rsidR="7CCFA721" w:rsidRPr="62A7AC38">
        <w:rPr>
          <w:rFonts w:asciiTheme="minorHAnsi" w:hAnsiTheme="minorHAnsi" w:cstheme="minorBidi"/>
          <w:sz w:val="22"/>
        </w:rPr>
        <w:t>тілінде</w:t>
      </w:r>
      <w:proofErr w:type="spellEnd"/>
      <w:r w:rsidR="7CCFA721" w:rsidRPr="62A7AC38">
        <w:rPr>
          <w:rFonts w:asciiTheme="minorHAnsi" w:hAnsiTheme="minorHAnsi" w:cstheme="minorBidi"/>
          <w:sz w:val="22"/>
        </w:rPr>
        <w:t xml:space="preserve"> </w:t>
      </w:r>
      <w:proofErr w:type="spellStart"/>
      <w:r w:rsidR="7CCFA721" w:rsidRPr="62A7AC38">
        <w:rPr>
          <w:rFonts w:asciiTheme="minorHAnsi" w:hAnsiTheme="minorHAnsi" w:cstheme="minorBidi"/>
          <w:sz w:val="22"/>
        </w:rPr>
        <w:t>сөйлеуде</w:t>
      </w:r>
      <w:proofErr w:type="spellEnd"/>
      <w:r w:rsidR="7CCFA721" w:rsidRPr="62A7AC38">
        <w:rPr>
          <w:rFonts w:asciiTheme="minorHAnsi" w:hAnsiTheme="minorHAnsi" w:cstheme="minorBidi"/>
          <w:sz w:val="22"/>
        </w:rPr>
        <w:t>]</w:t>
      </w:r>
      <w:r w:rsidRPr="62A7AC38">
        <w:rPr>
          <w:rFonts w:asciiTheme="minorHAnsi" w:hAnsiTheme="minorHAnsi" w:cstheme="minorBidi"/>
          <w:sz w:val="22"/>
        </w:rPr>
        <w:t xml:space="preserve">. </w:t>
      </w:r>
    </w:p>
    <w:p w14:paraId="0A4EEB13" w14:textId="62549954" w:rsidR="00D46C5A" w:rsidRPr="00BF5528" w:rsidRDefault="003131AA" w:rsidP="00DA2BC8">
      <w:pPr>
        <w:pStyle w:val="ListParagraph"/>
        <w:numPr>
          <w:ilvl w:val="1"/>
          <w:numId w:val="39"/>
        </w:numPr>
        <w:spacing w:after="0" w:line="360" w:lineRule="auto"/>
        <w:ind w:left="1170" w:hanging="540"/>
        <w:rPr>
          <w:rFonts w:asciiTheme="minorHAnsi" w:hAnsiTheme="minorHAnsi" w:cstheme="minorHAnsi"/>
          <w:sz w:val="22"/>
        </w:rPr>
      </w:pPr>
      <w:r w:rsidRPr="00BF5528">
        <w:rPr>
          <w:rFonts w:asciiTheme="minorHAnsi" w:hAnsiTheme="minorHAnsi" w:cstheme="minorHAnsi"/>
          <w:sz w:val="22"/>
        </w:rPr>
        <w:t xml:space="preserve">For songs:  </w:t>
      </w:r>
    </w:p>
    <w:p w14:paraId="109D00A9" w14:textId="43F3133F" w:rsidR="00D46C5A" w:rsidRPr="003131AA" w:rsidRDefault="003131AA" w:rsidP="00DA2BC8">
      <w:pPr>
        <w:numPr>
          <w:ilvl w:val="0"/>
          <w:numId w:val="28"/>
        </w:numPr>
        <w:spacing w:after="0" w:line="360" w:lineRule="auto"/>
        <w:ind w:left="1440" w:right="68" w:hanging="360"/>
        <w:jc w:val="both"/>
        <w:rPr>
          <w:rFonts w:asciiTheme="minorHAnsi" w:hAnsiTheme="minorHAnsi" w:cstheme="minorHAnsi"/>
          <w:sz w:val="22"/>
        </w:rPr>
      </w:pPr>
      <w:r w:rsidRPr="003131AA">
        <w:rPr>
          <w:rFonts w:asciiTheme="minorHAnsi" w:hAnsiTheme="minorHAnsi" w:cstheme="minorHAnsi"/>
          <w:sz w:val="22"/>
        </w:rPr>
        <w:t xml:space="preserve">All same-language audible songs that do not interfere with dialogue should be titled, if the rights have been granted. If the song is in another language, verify whether translation is necessary. </w:t>
      </w:r>
    </w:p>
    <w:p w14:paraId="5F363FBC" w14:textId="382B75B5" w:rsidR="003131AA" w:rsidRPr="003131AA" w:rsidRDefault="003131AA" w:rsidP="00DA2BC8">
      <w:pPr>
        <w:numPr>
          <w:ilvl w:val="0"/>
          <w:numId w:val="28"/>
        </w:numPr>
        <w:spacing w:after="0" w:line="360" w:lineRule="auto"/>
        <w:ind w:left="1440" w:right="68" w:hanging="360"/>
        <w:jc w:val="both"/>
        <w:rPr>
          <w:rFonts w:asciiTheme="minorHAnsi" w:hAnsiTheme="minorHAnsi" w:cstheme="minorHAnsi"/>
          <w:sz w:val="22"/>
        </w:rPr>
      </w:pPr>
      <w:r w:rsidRPr="003131AA">
        <w:rPr>
          <w:rFonts w:asciiTheme="minorHAnsi" w:hAnsiTheme="minorHAnsi" w:cstheme="minorHAnsi"/>
          <w:sz w:val="22"/>
        </w:rPr>
        <w:t xml:space="preserve">For soundtrack lyrics, include only when audible and not in conflict with dialogue. Please do not interrupt dialogue to add in background song lyrics when they are not plot pertinent.   </w:t>
      </w:r>
    </w:p>
    <w:p w14:paraId="764F604A" w14:textId="0007AB02" w:rsidR="003131AA" w:rsidRPr="003131AA" w:rsidRDefault="003131AA" w:rsidP="00DA2BC8">
      <w:pPr>
        <w:numPr>
          <w:ilvl w:val="0"/>
          <w:numId w:val="28"/>
        </w:numPr>
        <w:spacing w:after="0" w:line="360" w:lineRule="auto"/>
        <w:ind w:left="1440" w:right="68" w:hanging="360"/>
        <w:jc w:val="both"/>
        <w:rPr>
          <w:rFonts w:asciiTheme="minorHAnsi" w:hAnsiTheme="minorHAnsi" w:cstheme="minorHAnsi"/>
          <w:sz w:val="22"/>
        </w:rPr>
      </w:pPr>
      <w:r w:rsidRPr="003131AA">
        <w:rPr>
          <w:rFonts w:asciiTheme="minorHAnsi" w:hAnsiTheme="minorHAnsi" w:cstheme="minorHAnsi"/>
          <w:sz w:val="22"/>
        </w:rPr>
        <w:t>Italicize lyrics.</w:t>
      </w:r>
    </w:p>
    <w:p w14:paraId="17CF9234" w14:textId="77777777" w:rsidR="003131AA" w:rsidRPr="003131AA" w:rsidRDefault="003131AA" w:rsidP="00DA2BC8">
      <w:pPr>
        <w:numPr>
          <w:ilvl w:val="0"/>
          <w:numId w:val="28"/>
        </w:numPr>
        <w:spacing w:after="0" w:line="360" w:lineRule="auto"/>
        <w:ind w:left="1440" w:right="68" w:hanging="360"/>
        <w:jc w:val="both"/>
        <w:rPr>
          <w:rFonts w:asciiTheme="minorHAnsi" w:hAnsiTheme="minorHAnsi" w:cstheme="minorHAnsi"/>
          <w:sz w:val="22"/>
        </w:rPr>
      </w:pPr>
      <w:r w:rsidRPr="003131AA">
        <w:rPr>
          <w:rFonts w:asciiTheme="minorHAnsi" w:hAnsiTheme="minorHAnsi" w:cstheme="minorHAnsi"/>
          <w:sz w:val="22"/>
        </w:rPr>
        <w:t>Enclose lyrics with a music note symbol (</w:t>
      </w:r>
      <w:r w:rsidRPr="003131AA">
        <w:rPr>
          <w:rFonts w:ascii="Segoe UI Symbol" w:eastAsia="Segoe UI Symbol" w:hAnsi="Segoe UI Symbol" w:cs="Segoe UI Symbol"/>
          <w:sz w:val="22"/>
        </w:rPr>
        <w:t>♪</w:t>
      </w:r>
      <w:r w:rsidRPr="003131AA">
        <w:rPr>
          <w:rFonts w:asciiTheme="minorHAnsi" w:hAnsiTheme="minorHAnsi" w:cstheme="minorHAnsi"/>
          <w:sz w:val="22"/>
        </w:rPr>
        <w:t>) at the beginning and the end of each subtitle. Add a space between the music note and the preceding or subsequent text. When a dual speaker subtitle appears in a song, e.g. when there is a duet, each line of sung text should have a music note at the beginning and end to clearly indicate that both characters are singing.</w:t>
      </w:r>
    </w:p>
    <w:p w14:paraId="03C31EC0" w14:textId="77777777" w:rsidR="00BF5528" w:rsidRDefault="16FBF33E" w:rsidP="00DA2BC8">
      <w:pPr>
        <w:numPr>
          <w:ilvl w:val="0"/>
          <w:numId w:val="28"/>
        </w:numPr>
        <w:spacing w:after="0" w:line="360" w:lineRule="auto"/>
        <w:ind w:left="1440" w:right="68" w:hanging="360"/>
        <w:jc w:val="both"/>
        <w:rPr>
          <w:rFonts w:asciiTheme="minorHAnsi" w:hAnsiTheme="minorHAnsi" w:cstheme="minorBidi"/>
          <w:sz w:val="22"/>
        </w:rPr>
      </w:pPr>
      <w:r w:rsidRPr="22A0CE47">
        <w:rPr>
          <w:rFonts w:asciiTheme="minorHAnsi" w:hAnsiTheme="minorHAnsi" w:cstheme="minorBidi"/>
          <w:sz w:val="22"/>
        </w:rPr>
        <w:t>Identify song title and the artist when applicable – song title should be enclosed by quotation mark:</w:t>
      </w:r>
    </w:p>
    <w:p w14:paraId="5764E83A" w14:textId="4B2C764C" w:rsidR="003131AA" w:rsidRPr="003131AA" w:rsidRDefault="16FBF33E" w:rsidP="00DA2BC8">
      <w:pPr>
        <w:spacing w:after="0" w:line="360" w:lineRule="auto"/>
        <w:ind w:left="2880" w:right="68" w:firstLine="0"/>
        <w:jc w:val="both"/>
        <w:rPr>
          <w:rFonts w:asciiTheme="minorHAnsi" w:hAnsiTheme="minorHAnsi" w:cstheme="minorBidi"/>
          <w:sz w:val="22"/>
        </w:rPr>
      </w:pPr>
      <w:r w:rsidRPr="22A0CE47">
        <w:rPr>
          <w:rFonts w:asciiTheme="minorHAnsi" w:hAnsiTheme="minorHAnsi" w:cstheme="minorBidi"/>
          <w:sz w:val="22"/>
        </w:rPr>
        <w:t xml:space="preserve">[Backstreet Boys </w:t>
      </w:r>
      <w:r w:rsidR="5E8C0CC1" w:rsidRPr="22A0CE47">
        <w:rPr>
          <w:rFonts w:asciiTheme="minorHAnsi" w:hAnsiTheme="minorHAnsi" w:cstheme="minorBidi"/>
          <w:sz w:val="22"/>
        </w:rPr>
        <w:t>«</w:t>
      </w:r>
      <w:r w:rsidRPr="22A0CE47">
        <w:rPr>
          <w:rFonts w:asciiTheme="minorHAnsi" w:hAnsiTheme="minorHAnsi" w:cstheme="minorBidi"/>
          <w:sz w:val="22"/>
        </w:rPr>
        <w:t>Anywhere for You</w:t>
      </w:r>
      <w:r w:rsidR="169B59B3" w:rsidRPr="22A0CE47">
        <w:rPr>
          <w:rFonts w:asciiTheme="minorHAnsi" w:hAnsiTheme="minorHAnsi" w:cstheme="minorBidi"/>
          <w:sz w:val="22"/>
        </w:rPr>
        <w:t>»</w:t>
      </w:r>
      <w:r w:rsidRPr="22A0CE47">
        <w:rPr>
          <w:rFonts w:asciiTheme="minorHAnsi" w:hAnsiTheme="minorHAnsi" w:cstheme="minorBidi"/>
          <w:sz w:val="22"/>
        </w:rPr>
        <w:t xml:space="preserve"> </w:t>
      </w:r>
      <w:proofErr w:type="spellStart"/>
      <w:r w:rsidR="17C0DCF5" w:rsidRPr="22A0CE47">
        <w:rPr>
          <w:rFonts w:asciiTheme="minorHAnsi" w:hAnsiTheme="minorHAnsi" w:cstheme="minorBidi"/>
          <w:sz w:val="22"/>
        </w:rPr>
        <w:t>әнін</w:t>
      </w:r>
      <w:proofErr w:type="spellEnd"/>
      <w:r w:rsidR="17C0DCF5" w:rsidRPr="22A0CE47">
        <w:rPr>
          <w:rFonts w:asciiTheme="minorHAnsi" w:hAnsiTheme="minorHAnsi" w:cstheme="minorBidi"/>
          <w:sz w:val="22"/>
        </w:rPr>
        <w:t xml:space="preserve"> </w:t>
      </w:r>
      <w:proofErr w:type="spellStart"/>
      <w:r w:rsidR="17C0DCF5" w:rsidRPr="22A0CE47">
        <w:rPr>
          <w:rFonts w:asciiTheme="minorHAnsi" w:hAnsiTheme="minorHAnsi" w:cstheme="minorBidi"/>
          <w:sz w:val="22"/>
        </w:rPr>
        <w:t>орындауда</w:t>
      </w:r>
      <w:proofErr w:type="spellEnd"/>
      <w:r w:rsidR="17C0DCF5" w:rsidRPr="22A0CE47">
        <w:rPr>
          <w:rFonts w:asciiTheme="minorHAnsi" w:hAnsiTheme="minorHAnsi" w:cstheme="minorBidi"/>
          <w:sz w:val="22"/>
        </w:rPr>
        <w:t>]</w:t>
      </w:r>
      <w:r w:rsidRPr="22A0CE47">
        <w:rPr>
          <w:rFonts w:asciiTheme="minorHAnsi" w:hAnsiTheme="minorHAnsi" w:cstheme="minorBidi"/>
          <w:sz w:val="22"/>
        </w:rPr>
        <w:t xml:space="preserve"> </w:t>
      </w:r>
    </w:p>
    <w:p w14:paraId="76BD9627" w14:textId="298F38C7" w:rsidR="00D46C5A" w:rsidRDefault="003131AA" w:rsidP="003131AA">
      <w:pPr>
        <w:spacing w:line="359" w:lineRule="auto"/>
        <w:ind w:left="930" w:firstLine="0"/>
      </w:pPr>
      <w:r>
        <w:t xml:space="preserve"> </w:t>
      </w:r>
    </w:p>
    <w:sectPr w:rsidR="00D46C5A" w:rsidSect="00C55D3E">
      <w:headerReference w:type="default" r:id="rId21"/>
      <w:type w:val="continuous"/>
      <w:pgSz w:w="12240" w:h="15840"/>
      <w:pgMar w:top="1440" w:right="806" w:bottom="1066" w:left="806" w:header="634" w:footer="720" w:gutter="0"/>
      <w:cols w:space="720"/>
      <w:docGrid w:linePitch="2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8F092" w14:textId="77777777" w:rsidR="00EF3305" w:rsidRDefault="00EF3305">
      <w:pPr>
        <w:spacing w:after="0" w:line="240" w:lineRule="auto"/>
      </w:pPr>
      <w:r>
        <w:separator/>
      </w:r>
    </w:p>
  </w:endnote>
  <w:endnote w:type="continuationSeparator" w:id="0">
    <w:p w14:paraId="74AF2AF6" w14:textId="77777777" w:rsidR="00EF3305" w:rsidRDefault="00EF3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0"/>
    <w:family w:val="roman"/>
    <w:notTrueType/>
    <w:pitch w:val="default"/>
  </w:font>
  <w:font w:name="Tunga">
    <w:panose1 w:val="00000400000000000000"/>
    <w:charset w:val="01"/>
    <w:family w:val="auto"/>
    <w:pitch w:val="variable"/>
    <w:sig w:usb0="004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51271" w14:textId="77777777" w:rsidR="002874B8" w:rsidRPr="004675DF" w:rsidRDefault="002874B8">
    <w:pPr>
      <w:tabs>
        <w:tab w:val="center" w:pos="3710"/>
        <w:tab w:val="right" w:pos="7345"/>
      </w:tabs>
      <w:spacing w:after="0" w:line="259" w:lineRule="auto"/>
      <w:ind w:left="0" w:right="-1" w:firstLine="0"/>
      <w:rPr>
        <w:lang w:val="pt-BR"/>
      </w:rPr>
    </w:pPr>
    <w:r w:rsidRPr="004675DF">
      <w:rPr>
        <w:lang w:val="pt-BR"/>
      </w:rPr>
      <w:t xml:space="preserve">  </w:t>
    </w:r>
    <w:r w:rsidRPr="004675DF">
      <w:rPr>
        <w:lang w:val="pt-BR"/>
      </w:rPr>
      <w:tab/>
      <w:t xml:space="preserve">Amazon Confidential  </w:t>
    </w:r>
    <w:r w:rsidRPr="004675DF">
      <w:rPr>
        <w:lang w:val="pt-BR"/>
      </w:rPr>
      <w:tab/>
    </w:r>
    <w:r w:rsidRPr="004675DF">
      <w:rPr>
        <w:color w:val="8496B0"/>
        <w:lang w:val="pt-BR"/>
      </w:rPr>
      <w:t xml:space="preserve">P a g e </w:t>
    </w:r>
    <w:r>
      <w:fldChar w:fldCharType="begin"/>
    </w:r>
    <w:r w:rsidRPr="004675DF">
      <w:rPr>
        <w:lang w:val="pt-BR"/>
      </w:rPr>
      <w:instrText xml:space="preserve"> PAGE   \* MERGEFORMAT </w:instrText>
    </w:r>
    <w:r>
      <w:fldChar w:fldCharType="separate"/>
    </w:r>
    <w:r w:rsidRPr="004675DF">
      <w:rPr>
        <w:lang w:val="pt-BR"/>
      </w:rPr>
      <w:t>10</w:t>
    </w:r>
    <w:r>
      <w:fldChar w:fldCharType="end"/>
    </w:r>
    <w:r w:rsidRPr="004675DF">
      <w:rPr>
        <w:color w:val="313E4E"/>
        <w:lang w:val="pt-BR"/>
      </w:rPr>
      <w:t xml:space="preserve"> | </w:t>
    </w:r>
    <w:r>
      <w:fldChar w:fldCharType="begin"/>
    </w:r>
    <w:r w:rsidRPr="004675DF">
      <w:rPr>
        <w:lang w:val="pt-BR"/>
      </w:rPr>
      <w:instrText>NUMPAGES   \* MERGEFORMAT</w:instrText>
    </w:r>
    <w:r>
      <w:fldChar w:fldCharType="separate"/>
    </w:r>
    <w:r w:rsidRPr="004675DF">
      <w:rPr>
        <w:lang w:val="pt-BR"/>
      </w:rPr>
      <w:t>22</w:t>
    </w:r>
    <w:r>
      <w:fldChar w:fldCharType="end"/>
    </w:r>
    <w:r w:rsidRPr="004675DF">
      <w:rPr>
        <w:color w:val="313E4E"/>
        <w:lang w:val="pt-BR"/>
      </w:rPr>
      <w:t xml:space="preserve"> </w:t>
    </w:r>
    <w:r w:rsidRPr="004675DF">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46EA8" w14:textId="4570E735" w:rsidR="002874B8" w:rsidRPr="005E77EC" w:rsidRDefault="002874B8" w:rsidP="003131AA">
    <w:pPr>
      <w:tabs>
        <w:tab w:val="left" w:pos="4320"/>
      </w:tabs>
      <w:ind w:right="260" w:firstLine="706"/>
      <w:jc w:val="right"/>
      <w:rPr>
        <w:color w:val="222A35" w:themeColor="text2" w:themeShade="80"/>
        <w:sz w:val="22"/>
      </w:rPr>
    </w:pPr>
    <w:r w:rsidRPr="00AA684A">
      <w:rPr>
        <w:sz w:val="22"/>
      </w:rPr>
      <w:t>Amazon Confidential</w:t>
    </w:r>
    <w:r w:rsidRPr="005E77EC">
      <w:rPr>
        <w:color w:val="8496B0" w:themeColor="text2" w:themeTint="99"/>
        <w:spacing w:val="60"/>
        <w:sz w:val="22"/>
      </w:rPr>
      <w:t xml:space="preserve"> </w:t>
    </w:r>
    <w:r>
      <w:rPr>
        <w:color w:val="8496B0" w:themeColor="text2" w:themeTint="99"/>
        <w:spacing w:val="60"/>
        <w:sz w:val="22"/>
      </w:rPr>
      <w:tab/>
    </w:r>
    <w:r>
      <w:rPr>
        <w:color w:val="8496B0" w:themeColor="text2" w:themeTint="99"/>
        <w:spacing w:val="60"/>
        <w:sz w:val="22"/>
      </w:rPr>
      <w:tab/>
    </w:r>
    <w:r w:rsidRPr="005E77EC">
      <w:rPr>
        <w:color w:val="8496B0" w:themeColor="text2" w:themeTint="99"/>
        <w:spacing w:val="60"/>
        <w:sz w:val="22"/>
      </w:rPr>
      <w:t>Page</w:t>
    </w:r>
    <w:r w:rsidRPr="005E77EC">
      <w:rPr>
        <w:color w:val="8496B0" w:themeColor="text2" w:themeTint="99"/>
        <w:sz w:val="22"/>
      </w:rPr>
      <w:t xml:space="preserve"> </w:t>
    </w:r>
    <w:r w:rsidRPr="005E77EC">
      <w:rPr>
        <w:color w:val="323E4F" w:themeColor="text2" w:themeShade="BF"/>
        <w:sz w:val="22"/>
      </w:rPr>
      <w:fldChar w:fldCharType="begin"/>
    </w:r>
    <w:r w:rsidRPr="005E77EC">
      <w:rPr>
        <w:color w:val="323E4F" w:themeColor="text2" w:themeShade="BF"/>
        <w:sz w:val="22"/>
      </w:rPr>
      <w:instrText xml:space="preserve"> PAGE   \* MERGEFORMAT </w:instrText>
    </w:r>
    <w:r w:rsidRPr="005E77EC">
      <w:rPr>
        <w:color w:val="323E4F" w:themeColor="text2" w:themeShade="BF"/>
        <w:sz w:val="22"/>
      </w:rPr>
      <w:fldChar w:fldCharType="separate"/>
    </w:r>
    <w:r w:rsidR="00BF31B7">
      <w:rPr>
        <w:noProof/>
        <w:color w:val="323E4F" w:themeColor="text2" w:themeShade="BF"/>
        <w:sz w:val="22"/>
      </w:rPr>
      <w:t>4</w:t>
    </w:r>
    <w:r w:rsidRPr="005E77EC">
      <w:rPr>
        <w:color w:val="323E4F" w:themeColor="text2" w:themeShade="BF"/>
        <w:sz w:val="22"/>
      </w:rPr>
      <w:fldChar w:fldCharType="end"/>
    </w:r>
    <w:r w:rsidRPr="005E77EC">
      <w:rPr>
        <w:color w:val="323E4F" w:themeColor="text2" w:themeShade="BF"/>
        <w:sz w:val="22"/>
      </w:rPr>
      <w:t xml:space="preserve"> | </w:t>
    </w:r>
    <w:r w:rsidRPr="005E77EC">
      <w:rPr>
        <w:color w:val="323E4F" w:themeColor="text2" w:themeShade="BF"/>
        <w:sz w:val="22"/>
      </w:rPr>
      <w:fldChar w:fldCharType="begin"/>
    </w:r>
    <w:r w:rsidRPr="005E77EC">
      <w:rPr>
        <w:color w:val="323E4F" w:themeColor="text2" w:themeShade="BF"/>
        <w:sz w:val="22"/>
      </w:rPr>
      <w:instrText xml:space="preserve"> NUMPAGES  \* Arabic  \* MERGEFORMAT </w:instrText>
    </w:r>
    <w:r w:rsidRPr="005E77EC">
      <w:rPr>
        <w:color w:val="323E4F" w:themeColor="text2" w:themeShade="BF"/>
        <w:sz w:val="22"/>
      </w:rPr>
      <w:fldChar w:fldCharType="separate"/>
    </w:r>
    <w:r w:rsidR="00BF31B7">
      <w:rPr>
        <w:noProof/>
        <w:color w:val="323E4F" w:themeColor="text2" w:themeShade="BF"/>
        <w:sz w:val="22"/>
      </w:rPr>
      <w:t>21</w:t>
    </w:r>
    <w:r w:rsidRPr="005E77EC">
      <w:rPr>
        <w:color w:val="323E4F" w:themeColor="text2" w:themeShade="BF"/>
        <w:sz w:val="22"/>
      </w:rPr>
      <w:fldChar w:fldCharType="end"/>
    </w:r>
  </w:p>
  <w:p w14:paraId="2266EAC5" w14:textId="7F30ACDC" w:rsidR="002874B8" w:rsidRDefault="002874B8" w:rsidP="005E77EC">
    <w:pPr>
      <w:spacing w:after="0" w:line="259" w:lineRule="auto"/>
      <w:ind w:left="0" w:right="-1"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572C9" w14:textId="77777777" w:rsidR="002874B8" w:rsidRPr="004675DF" w:rsidRDefault="002874B8">
    <w:pPr>
      <w:tabs>
        <w:tab w:val="center" w:pos="3710"/>
        <w:tab w:val="right" w:pos="7345"/>
      </w:tabs>
      <w:spacing w:after="0" w:line="259" w:lineRule="auto"/>
      <w:ind w:left="0" w:right="-1" w:firstLine="0"/>
      <w:rPr>
        <w:lang w:val="pt-BR"/>
      </w:rPr>
    </w:pPr>
    <w:r w:rsidRPr="004675DF">
      <w:rPr>
        <w:lang w:val="pt-BR"/>
      </w:rPr>
      <w:t xml:space="preserve">  </w:t>
    </w:r>
    <w:r w:rsidRPr="004675DF">
      <w:rPr>
        <w:lang w:val="pt-BR"/>
      </w:rPr>
      <w:tab/>
      <w:t xml:space="preserve">Amazon Confidential  </w:t>
    </w:r>
    <w:r w:rsidRPr="004675DF">
      <w:rPr>
        <w:lang w:val="pt-BR"/>
      </w:rPr>
      <w:tab/>
    </w:r>
    <w:r w:rsidRPr="004675DF">
      <w:rPr>
        <w:color w:val="8496B0"/>
        <w:lang w:val="pt-BR"/>
      </w:rPr>
      <w:t xml:space="preserve">P a g e </w:t>
    </w:r>
    <w:r>
      <w:fldChar w:fldCharType="begin"/>
    </w:r>
    <w:r w:rsidRPr="004675DF">
      <w:rPr>
        <w:lang w:val="pt-BR"/>
      </w:rPr>
      <w:instrText xml:space="preserve"> PAGE   \* MERGEFORMAT </w:instrText>
    </w:r>
    <w:r>
      <w:fldChar w:fldCharType="separate"/>
    </w:r>
    <w:r w:rsidRPr="004675DF">
      <w:rPr>
        <w:lang w:val="pt-BR"/>
      </w:rPr>
      <w:t>10</w:t>
    </w:r>
    <w:r>
      <w:fldChar w:fldCharType="end"/>
    </w:r>
    <w:r w:rsidRPr="004675DF">
      <w:rPr>
        <w:color w:val="313E4E"/>
        <w:lang w:val="pt-BR"/>
      </w:rPr>
      <w:t xml:space="preserve"> | </w:t>
    </w:r>
    <w:r>
      <w:fldChar w:fldCharType="begin"/>
    </w:r>
    <w:r w:rsidRPr="004675DF">
      <w:rPr>
        <w:lang w:val="pt-BR"/>
      </w:rPr>
      <w:instrText>NUMPAGES   \* MERGEFORMAT</w:instrText>
    </w:r>
    <w:r>
      <w:fldChar w:fldCharType="separate"/>
    </w:r>
    <w:r w:rsidRPr="004675DF">
      <w:rPr>
        <w:lang w:val="pt-BR"/>
      </w:rPr>
      <w:t>22</w:t>
    </w:r>
    <w:r>
      <w:fldChar w:fldCharType="end"/>
    </w:r>
    <w:r w:rsidRPr="004675DF">
      <w:rPr>
        <w:color w:val="313E4E"/>
        <w:lang w:val="pt-BR"/>
      </w:rPr>
      <w:t xml:space="preserve"> </w:t>
    </w:r>
    <w:r w:rsidRPr="004675DF">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9A8D5" w14:textId="77777777" w:rsidR="00EF3305" w:rsidRDefault="00EF3305">
      <w:pPr>
        <w:spacing w:after="0" w:line="240" w:lineRule="auto"/>
      </w:pPr>
      <w:r>
        <w:separator/>
      </w:r>
    </w:p>
  </w:footnote>
  <w:footnote w:type="continuationSeparator" w:id="0">
    <w:p w14:paraId="61F30906" w14:textId="77777777" w:rsidR="00EF3305" w:rsidRDefault="00EF33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F8E8A" w14:textId="77777777" w:rsidR="002874B8" w:rsidRDefault="002874B8">
    <w:pPr>
      <w:spacing w:after="0" w:line="259" w:lineRule="auto"/>
      <w:ind w:left="1565" w:firstLine="0"/>
    </w:pPr>
    <w:r>
      <w:rPr>
        <w:b/>
      </w:rPr>
      <w:t>TURKISH (TURKEY) LOCALIZATION STYLE AND TECHNICAL GUIDE</w:t>
    </w:r>
    <w:r>
      <w:t xml:space="preserve"> </w:t>
    </w:r>
  </w:p>
  <w:p w14:paraId="197C3F78" w14:textId="77777777" w:rsidR="002874B8" w:rsidRDefault="002874B8">
    <w:r>
      <w:rPr>
        <w:noProof/>
        <w:sz w:val="22"/>
        <w:lang w:eastAsia="en-US" w:bidi="kn-IN"/>
      </w:rPr>
      <mc:AlternateContent>
        <mc:Choice Requires="wpg">
          <w:drawing>
            <wp:anchor distT="0" distB="0" distL="114300" distR="114300" simplePos="0" relativeHeight="251661312" behindDoc="1" locked="0" layoutInCell="1" allowOverlap="1" wp14:anchorId="17E84D93" wp14:editId="45F4C543">
              <wp:simplePos x="0" y="0"/>
              <wp:positionH relativeFrom="page">
                <wp:posOffset>5255971</wp:posOffset>
              </wp:positionH>
              <wp:positionV relativeFrom="page">
                <wp:posOffset>1331976</wp:posOffset>
              </wp:positionV>
              <wp:extent cx="2398370" cy="7376160"/>
              <wp:effectExtent l="0" t="0" r="0" b="0"/>
              <wp:wrapNone/>
              <wp:docPr id="20641" name="Group 20641"/>
              <wp:cNvGraphicFramePr/>
              <a:graphic xmlns:a="http://schemas.openxmlformats.org/drawingml/2006/main">
                <a:graphicData uri="http://schemas.microsoft.com/office/word/2010/wordprocessingGroup">
                  <wpg:wgp>
                    <wpg:cNvGrpSpPr/>
                    <wpg:grpSpPr>
                      <a:xfrm>
                        <a:off x="0" y="0"/>
                        <a:ext cx="2398370" cy="7376160"/>
                        <a:chOff x="0" y="0"/>
                        <a:chExt cx="2398370" cy="7376160"/>
                      </a:xfrm>
                    </wpg:grpSpPr>
                    <wps:wsp>
                      <wps:cNvPr id="21267" name="Shape 21267"/>
                      <wps:cNvSpPr/>
                      <wps:spPr>
                        <a:xfrm>
                          <a:off x="0" y="0"/>
                          <a:ext cx="2398370" cy="7376160"/>
                        </a:xfrm>
                        <a:custGeom>
                          <a:avLst/>
                          <a:gdLst/>
                          <a:ahLst/>
                          <a:cxnLst/>
                          <a:rect l="0" t="0" r="0" b="0"/>
                          <a:pathLst>
                            <a:path w="2398370" h="7376160">
                              <a:moveTo>
                                <a:pt x="0" y="0"/>
                              </a:moveTo>
                              <a:lnTo>
                                <a:pt x="2398370" y="0"/>
                              </a:lnTo>
                              <a:lnTo>
                                <a:pt x="2398370" y="7376160"/>
                              </a:lnTo>
                              <a:lnTo>
                                <a:pt x="0" y="7376160"/>
                              </a:lnTo>
                              <a:lnTo>
                                <a:pt x="0" y="0"/>
                              </a:lnTo>
                            </a:path>
                          </a:pathLst>
                        </a:custGeom>
                        <a:ln w="0" cap="flat">
                          <a:miter lim="127000"/>
                        </a:ln>
                      </wps:spPr>
                      <wps:style>
                        <a:lnRef idx="0">
                          <a:srgbClr val="000000">
                            <a:alpha val="0"/>
                          </a:srgbClr>
                        </a:lnRef>
                        <a:fillRef idx="1">
                          <a:srgbClr val="F2F2F2"/>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http://schemas.openxmlformats.org/drawingml/2006/main">
          <w:pict w14:anchorId="6A3F903B">
            <v:group id="Group 20641" style="width:188.848pt;height:580.8pt;position:absolute;z-index:-2147483648;mso-position-horizontal-relative:page;mso-position-horizontal:absolute;margin-left:413.856pt;mso-position-vertical-relative:page;margin-top:104.88pt;" coordsize="23983,73761">
              <v:shape id="Shape 21268" style="position:absolute;width:23983;height:73761;left:0;top:0;" coordsize="2398370,7376160" path="m0,0l2398370,0l2398370,7376160l0,7376160l0,0">
                <v:stroke on="false" weight="0pt" color="#000000" opacity="0" miterlimit="10" joinstyle="miter" endcap="flat"/>
                <v:fill on="true" color="#f2f2f2"/>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E833B" w14:textId="77777777" w:rsidR="002874B8" w:rsidRDefault="002874B8">
    <w:pPr>
      <w:spacing w:after="0" w:line="259" w:lineRule="auto"/>
      <w:ind w:left="1565" w:firstLine="0"/>
    </w:pPr>
    <w:r>
      <w:rPr>
        <w:b/>
      </w:rPr>
      <w:t>TURKISH (TURKEY) LOCALIZATION STYLE AND TECHNICAL GUIDE</w:t>
    </w:r>
    <w:r>
      <w:t xml:space="preserve"> </w:t>
    </w:r>
  </w:p>
  <w:p w14:paraId="147D5D8E" w14:textId="77777777" w:rsidR="002874B8" w:rsidRDefault="002874B8">
    <w:r>
      <w:rPr>
        <w:noProof/>
        <w:sz w:val="22"/>
        <w:lang w:eastAsia="en-US" w:bidi="kn-IN"/>
      </w:rPr>
      <mc:AlternateContent>
        <mc:Choice Requires="wpg">
          <w:drawing>
            <wp:anchor distT="0" distB="0" distL="114300" distR="114300" simplePos="0" relativeHeight="251663360" behindDoc="1" locked="0" layoutInCell="1" allowOverlap="1" wp14:anchorId="2C18360A" wp14:editId="37DDDDFF">
              <wp:simplePos x="0" y="0"/>
              <wp:positionH relativeFrom="page">
                <wp:posOffset>5255971</wp:posOffset>
              </wp:positionH>
              <wp:positionV relativeFrom="page">
                <wp:posOffset>1331976</wp:posOffset>
              </wp:positionV>
              <wp:extent cx="2398370" cy="7376160"/>
              <wp:effectExtent l="0" t="0" r="0" b="0"/>
              <wp:wrapNone/>
              <wp:docPr id="20585" name="Group 20585"/>
              <wp:cNvGraphicFramePr/>
              <a:graphic xmlns:a="http://schemas.openxmlformats.org/drawingml/2006/main">
                <a:graphicData uri="http://schemas.microsoft.com/office/word/2010/wordprocessingGroup">
                  <wpg:wgp>
                    <wpg:cNvGrpSpPr/>
                    <wpg:grpSpPr>
                      <a:xfrm>
                        <a:off x="0" y="0"/>
                        <a:ext cx="2398370" cy="7376160"/>
                        <a:chOff x="0" y="0"/>
                        <a:chExt cx="2398370" cy="7376160"/>
                      </a:xfrm>
                    </wpg:grpSpPr>
                    <wps:wsp>
                      <wps:cNvPr id="21263" name="Shape 21263"/>
                      <wps:cNvSpPr/>
                      <wps:spPr>
                        <a:xfrm>
                          <a:off x="0" y="0"/>
                          <a:ext cx="2398370" cy="7376160"/>
                        </a:xfrm>
                        <a:custGeom>
                          <a:avLst/>
                          <a:gdLst/>
                          <a:ahLst/>
                          <a:cxnLst/>
                          <a:rect l="0" t="0" r="0" b="0"/>
                          <a:pathLst>
                            <a:path w="2398370" h="7376160">
                              <a:moveTo>
                                <a:pt x="0" y="0"/>
                              </a:moveTo>
                              <a:lnTo>
                                <a:pt x="2398370" y="0"/>
                              </a:lnTo>
                              <a:lnTo>
                                <a:pt x="2398370" y="7376160"/>
                              </a:lnTo>
                              <a:lnTo>
                                <a:pt x="0" y="7376160"/>
                              </a:lnTo>
                              <a:lnTo>
                                <a:pt x="0" y="0"/>
                              </a:lnTo>
                            </a:path>
                          </a:pathLst>
                        </a:custGeom>
                        <a:ln w="0" cap="flat">
                          <a:miter lim="127000"/>
                        </a:ln>
                      </wps:spPr>
                      <wps:style>
                        <a:lnRef idx="0">
                          <a:srgbClr val="000000">
                            <a:alpha val="0"/>
                          </a:srgbClr>
                        </a:lnRef>
                        <a:fillRef idx="1">
                          <a:srgbClr val="F2F2F2"/>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http://schemas.openxmlformats.org/drawingml/2006/main">
          <w:pict w14:anchorId="367129CB">
            <v:group id="Group 20585" style="width:188.848pt;height:580.8pt;position:absolute;z-index:-2147483648;mso-position-horizontal-relative:page;mso-position-horizontal:absolute;margin-left:413.856pt;mso-position-vertical-relative:page;margin-top:104.88pt;" coordsize="23983,73761">
              <v:shape id="Shape 21264" style="position:absolute;width:23983;height:73761;left:0;top:0;" coordsize="2398370,7376160" path="m0,0l2398370,0l2398370,7376160l0,7376160l0,0">
                <v:stroke on="false" weight="0pt" color="#000000" opacity="0" miterlimit="10" joinstyle="miter" endcap="flat"/>
                <v:fill on="true" color="#f2f2f2"/>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5534" w14:textId="77777777" w:rsidR="00C55D3E" w:rsidRPr="005E77EC" w:rsidRDefault="00C55D3E" w:rsidP="00C55D3E">
    <w:pPr>
      <w:spacing w:after="0" w:line="259" w:lineRule="auto"/>
      <w:ind w:left="0" w:firstLine="0"/>
      <w:jc w:val="center"/>
      <w:rPr>
        <w:sz w:val="22"/>
      </w:rPr>
    </w:pPr>
    <w:r w:rsidRPr="22A0CE47">
      <w:rPr>
        <w:b/>
        <w:bCs/>
        <w:sz w:val="22"/>
      </w:rPr>
      <w:t>KAZAKH (KAZAKHSTAN) LOCALIZATION STYLE AND TECHNICAL GUIDE</w:t>
    </w:r>
  </w:p>
  <w:p w14:paraId="60319267" w14:textId="77777777" w:rsidR="00C55D3E" w:rsidRDefault="00C55D3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A0054"/>
    <w:multiLevelType w:val="multilevel"/>
    <w:tmpl w:val="CFE040DA"/>
    <w:lvl w:ilvl="0">
      <w:start w:val="27"/>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2"/>
      <w:numFmt w:val="decimal"/>
      <w:lvlRestart w:val="0"/>
      <w:lvlText w:val="%1.%2."/>
      <w:lvlJc w:val="left"/>
      <w:pPr>
        <w:ind w:left="7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6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18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0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2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34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06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78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
    <w:nsid w:val="05B224F9"/>
    <w:multiLevelType w:val="hybridMultilevel"/>
    <w:tmpl w:val="60EA4D2C"/>
    <w:lvl w:ilvl="0" w:tplc="E9FE43DC">
      <w:start w:val="1"/>
      <w:numFmt w:val="upperLetter"/>
      <w:lvlText w:val="%1."/>
      <w:lvlJc w:val="left"/>
      <w:pPr>
        <w:ind w:left="119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E48503A">
      <w:start w:val="1"/>
      <w:numFmt w:val="lowerLetter"/>
      <w:lvlText w:val="%2"/>
      <w:lvlJc w:val="left"/>
      <w:pPr>
        <w:ind w:left="201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4E3CB754">
      <w:start w:val="1"/>
      <w:numFmt w:val="lowerRoman"/>
      <w:lvlText w:val="%3"/>
      <w:lvlJc w:val="left"/>
      <w:pPr>
        <w:ind w:left="273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A5844280">
      <w:start w:val="1"/>
      <w:numFmt w:val="decimal"/>
      <w:lvlText w:val="%4"/>
      <w:lvlJc w:val="left"/>
      <w:pPr>
        <w:ind w:left="345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A192CDB2">
      <w:start w:val="1"/>
      <w:numFmt w:val="lowerLetter"/>
      <w:lvlText w:val="%5"/>
      <w:lvlJc w:val="left"/>
      <w:pPr>
        <w:ind w:left="417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DF0A05A0">
      <w:start w:val="1"/>
      <w:numFmt w:val="lowerRoman"/>
      <w:lvlText w:val="%6"/>
      <w:lvlJc w:val="left"/>
      <w:pPr>
        <w:ind w:left="489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1CC28798">
      <w:start w:val="1"/>
      <w:numFmt w:val="decimal"/>
      <w:lvlText w:val="%7"/>
      <w:lvlJc w:val="left"/>
      <w:pPr>
        <w:ind w:left="561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43F8FD40">
      <w:start w:val="1"/>
      <w:numFmt w:val="lowerLetter"/>
      <w:lvlText w:val="%8"/>
      <w:lvlJc w:val="left"/>
      <w:pPr>
        <w:ind w:left="633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24A40E26">
      <w:start w:val="1"/>
      <w:numFmt w:val="lowerRoman"/>
      <w:lvlText w:val="%9"/>
      <w:lvlJc w:val="left"/>
      <w:pPr>
        <w:ind w:left="705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
    <w:nsid w:val="064F2606"/>
    <w:multiLevelType w:val="hybridMultilevel"/>
    <w:tmpl w:val="F0B29DF4"/>
    <w:lvl w:ilvl="0" w:tplc="FFFFFFFF">
      <w:start w:val="1"/>
      <w:numFmt w:val="upperLetter"/>
      <w:lvlText w:val="%1."/>
      <w:lvlJc w:val="left"/>
      <w:pPr>
        <w:ind w:left="968"/>
      </w:pPr>
      <w:rPr>
        <w:b w:val="0"/>
        <w:i w:val="0"/>
        <w:strike w:val="0"/>
        <w:dstrike w:val="0"/>
        <w:color w:val="000000"/>
        <w:sz w:val="16"/>
        <w:szCs w:val="16"/>
        <w:u w:val="none" w:color="000000"/>
        <w:bdr w:val="none" w:sz="0" w:space="0" w:color="auto"/>
        <w:shd w:val="clear" w:color="auto" w:fill="auto"/>
        <w:vertAlign w:val="baseline"/>
      </w:rPr>
    </w:lvl>
    <w:lvl w:ilvl="1" w:tplc="5454732A">
      <w:start w:val="1"/>
      <w:numFmt w:val="lowerLetter"/>
      <w:lvlText w:val="%2"/>
      <w:lvlJc w:val="left"/>
      <w:pPr>
        <w:ind w:left="187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B618599A">
      <w:start w:val="1"/>
      <w:numFmt w:val="lowerRoman"/>
      <w:lvlText w:val="%3"/>
      <w:lvlJc w:val="left"/>
      <w:pPr>
        <w:ind w:left="259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CBF62FF6">
      <w:start w:val="1"/>
      <w:numFmt w:val="decimal"/>
      <w:lvlText w:val="%4"/>
      <w:lvlJc w:val="left"/>
      <w:pPr>
        <w:ind w:left="331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3A9E0C68">
      <w:start w:val="1"/>
      <w:numFmt w:val="lowerLetter"/>
      <w:lvlText w:val="%5"/>
      <w:lvlJc w:val="left"/>
      <w:pPr>
        <w:ind w:left="403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7506F44A">
      <w:start w:val="1"/>
      <w:numFmt w:val="lowerRoman"/>
      <w:lvlText w:val="%6"/>
      <w:lvlJc w:val="left"/>
      <w:pPr>
        <w:ind w:left="475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4B56955E">
      <w:start w:val="1"/>
      <w:numFmt w:val="decimal"/>
      <w:lvlText w:val="%7"/>
      <w:lvlJc w:val="left"/>
      <w:pPr>
        <w:ind w:left="547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AECC7BF0">
      <w:start w:val="1"/>
      <w:numFmt w:val="lowerLetter"/>
      <w:lvlText w:val="%8"/>
      <w:lvlJc w:val="left"/>
      <w:pPr>
        <w:ind w:left="619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072A1C24">
      <w:start w:val="1"/>
      <w:numFmt w:val="lowerRoman"/>
      <w:lvlText w:val="%9"/>
      <w:lvlJc w:val="left"/>
      <w:pPr>
        <w:ind w:left="691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3">
    <w:nsid w:val="0CC63042"/>
    <w:multiLevelType w:val="hybridMultilevel"/>
    <w:tmpl w:val="6654FAAC"/>
    <w:lvl w:ilvl="0" w:tplc="4EAA2A22">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5746D3C">
      <w:start w:val="1"/>
      <w:numFmt w:val="lowerLetter"/>
      <w:lvlText w:val="%2"/>
      <w:lvlJc w:val="left"/>
      <w:pPr>
        <w:ind w:left="155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FEB861EC">
      <w:start w:val="1"/>
      <w:numFmt w:val="lowerRoman"/>
      <w:lvlText w:val="%3"/>
      <w:lvlJc w:val="left"/>
      <w:pPr>
        <w:ind w:left="227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19A63922">
      <w:start w:val="1"/>
      <w:numFmt w:val="decimal"/>
      <w:lvlText w:val="%4"/>
      <w:lvlJc w:val="left"/>
      <w:pPr>
        <w:ind w:left="299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2BF0DFB8">
      <w:start w:val="1"/>
      <w:numFmt w:val="lowerLetter"/>
      <w:lvlText w:val="%5"/>
      <w:lvlJc w:val="left"/>
      <w:pPr>
        <w:ind w:left="371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310E4F0C">
      <w:start w:val="1"/>
      <w:numFmt w:val="lowerRoman"/>
      <w:lvlText w:val="%6"/>
      <w:lvlJc w:val="left"/>
      <w:pPr>
        <w:ind w:left="443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E65E630A">
      <w:start w:val="1"/>
      <w:numFmt w:val="decimal"/>
      <w:lvlText w:val="%7"/>
      <w:lvlJc w:val="left"/>
      <w:pPr>
        <w:ind w:left="515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F4121738">
      <w:start w:val="1"/>
      <w:numFmt w:val="lowerLetter"/>
      <w:lvlText w:val="%8"/>
      <w:lvlJc w:val="left"/>
      <w:pPr>
        <w:ind w:left="587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036CC6A0">
      <w:start w:val="1"/>
      <w:numFmt w:val="lowerRoman"/>
      <w:lvlText w:val="%9"/>
      <w:lvlJc w:val="left"/>
      <w:pPr>
        <w:ind w:left="659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4">
    <w:nsid w:val="0D911CF9"/>
    <w:multiLevelType w:val="hybridMultilevel"/>
    <w:tmpl w:val="E60CD7D0"/>
    <w:lvl w:ilvl="0" w:tplc="1A3278BA">
      <w:start w:val="1"/>
      <w:numFmt w:val="upperLetter"/>
      <w:lvlText w:val="%1."/>
      <w:lvlJc w:val="left"/>
      <w:pPr>
        <w:ind w:left="524"/>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3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FFFFFFFF">
      <w:start w:val="1"/>
      <w:numFmt w:val="bullet"/>
      <w:lvlText w:val="▪"/>
      <w:lvlJc w:val="left"/>
      <w:pPr>
        <w:ind w:left="20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FFFFFFFF">
      <w:start w:val="1"/>
      <w:numFmt w:val="bullet"/>
      <w:lvlText w:val="•"/>
      <w:lvlJc w:val="left"/>
      <w:pPr>
        <w:ind w:left="27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FFFFFFFF">
      <w:start w:val="1"/>
      <w:numFmt w:val="bullet"/>
      <w:lvlText w:val="o"/>
      <w:lvlJc w:val="left"/>
      <w:pPr>
        <w:ind w:left="350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FFFFFFF">
      <w:start w:val="1"/>
      <w:numFmt w:val="bullet"/>
      <w:lvlText w:val="▪"/>
      <w:lvlJc w:val="left"/>
      <w:pPr>
        <w:ind w:left="42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FFFFFFFF">
      <w:start w:val="1"/>
      <w:numFmt w:val="bullet"/>
      <w:lvlText w:val="•"/>
      <w:lvlJc w:val="left"/>
      <w:pPr>
        <w:ind w:left="49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FFFFFFFF">
      <w:start w:val="1"/>
      <w:numFmt w:val="bullet"/>
      <w:lvlText w:val="o"/>
      <w:lvlJc w:val="left"/>
      <w:pPr>
        <w:ind w:left="56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FFFFFFFF">
      <w:start w:val="1"/>
      <w:numFmt w:val="bullet"/>
      <w:lvlText w:val="▪"/>
      <w:lvlJc w:val="left"/>
      <w:pPr>
        <w:ind w:left="63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5">
    <w:nsid w:val="12404EA8"/>
    <w:multiLevelType w:val="hybridMultilevel"/>
    <w:tmpl w:val="0EF29F76"/>
    <w:lvl w:ilvl="0" w:tplc="F134217C">
      <w:start w:val="1"/>
      <w:numFmt w:val="upperLetter"/>
      <w:lvlText w:val="%1."/>
      <w:lvlJc w:val="left"/>
      <w:pPr>
        <w:ind w:left="524"/>
      </w:pPr>
      <w:rPr>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35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FFFFFFFF">
      <w:start w:val="1"/>
      <w:numFmt w:val="lowerRoman"/>
      <w:lvlText w:val="%3"/>
      <w:lvlJc w:val="left"/>
      <w:pPr>
        <w:ind w:left="207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FFFFFFFF">
      <w:start w:val="1"/>
      <w:numFmt w:val="decimal"/>
      <w:lvlText w:val="%4"/>
      <w:lvlJc w:val="left"/>
      <w:pPr>
        <w:ind w:left="279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FFFFFFFF">
      <w:start w:val="1"/>
      <w:numFmt w:val="lowerLetter"/>
      <w:lvlText w:val="%5"/>
      <w:lvlJc w:val="left"/>
      <w:pPr>
        <w:ind w:left="351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FFFFFFF">
      <w:start w:val="1"/>
      <w:numFmt w:val="lowerRoman"/>
      <w:lvlText w:val="%6"/>
      <w:lvlJc w:val="left"/>
      <w:pPr>
        <w:ind w:left="423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FFFFFFFF">
      <w:start w:val="1"/>
      <w:numFmt w:val="decimal"/>
      <w:lvlText w:val="%7"/>
      <w:lvlJc w:val="left"/>
      <w:pPr>
        <w:ind w:left="495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FFFFFFFF">
      <w:start w:val="1"/>
      <w:numFmt w:val="lowerLetter"/>
      <w:lvlText w:val="%8"/>
      <w:lvlJc w:val="left"/>
      <w:pPr>
        <w:ind w:left="567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FFFFFFFF">
      <w:start w:val="1"/>
      <w:numFmt w:val="lowerRoman"/>
      <w:lvlText w:val="%9"/>
      <w:lvlJc w:val="left"/>
      <w:pPr>
        <w:ind w:left="639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6">
    <w:nsid w:val="15905796"/>
    <w:multiLevelType w:val="hybridMultilevel"/>
    <w:tmpl w:val="CCEACDB4"/>
    <w:lvl w:ilvl="0" w:tplc="1A3278BA">
      <w:start w:val="1"/>
      <w:numFmt w:val="upperLetter"/>
      <w:lvlText w:val="%1."/>
      <w:lvlJc w:val="left"/>
      <w:pPr>
        <w:ind w:left="108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19D8B582">
      <w:start w:val="1"/>
      <w:numFmt w:val="lowerLetter"/>
      <w:lvlText w:val="%2"/>
      <w:lvlJc w:val="left"/>
      <w:pPr>
        <w:ind w:left="1896"/>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DE085B46">
      <w:start w:val="1"/>
      <w:numFmt w:val="lowerRoman"/>
      <w:lvlText w:val="%3"/>
      <w:lvlJc w:val="left"/>
      <w:pPr>
        <w:ind w:left="2616"/>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EEB2BEA4">
      <w:start w:val="1"/>
      <w:numFmt w:val="decimal"/>
      <w:lvlText w:val="%4"/>
      <w:lvlJc w:val="left"/>
      <w:pPr>
        <w:ind w:left="3336"/>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3112079E">
      <w:start w:val="1"/>
      <w:numFmt w:val="lowerLetter"/>
      <w:lvlText w:val="%5"/>
      <w:lvlJc w:val="left"/>
      <w:pPr>
        <w:ind w:left="4056"/>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BC103E26">
      <w:start w:val="1"/>
      <w:numFmt w:val="lowerRoman"/>
      <w:lvlText w:val="%6"/>
      <w:lvlJc w:val="left"/>
      <w:pPr>
        <w:ind w:left="4776"/>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CD245242">
      <w:start w:val="1"/>
      <w:numFmt w:val="decimal"/>
      <w:lvlText w:val="%7"/>
      <w:lvlJc w:val="left"/>
      <w:pPr>
        <w:ind w:left="5496"/>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FDA69174">
      <w:start w:val="1"/>
      <w:numFmt w:val="lowerLetter"/>
      <w:lvlText w:val="%8"/>
      <w:lvlJc w:val="left"/>
      <w:pPr>
        <w:ind w:left="6216"/>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89E20DEE">
      <w:start w:val="1"/>
      <w:numFmt w:val="lowerRoman"/>
      <w:lvlText w:val="%9"/>
      <w:lvlJc w:val="left"/>
      <w:pPr>
        <w:ind w:left="6936"/>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7">
    <w:nsid w:val="17BF37A7"/>
    <w:multiLevelType w:val="multilevel"/>
    <w:tmpl w:val="F29AC89C"/>
    <w:lvl w:ilvl="0">
      <w:start w:val="18"/>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2"/>
      <w:numFmt w:val="decimal"/>
      <w:lvlRestart w:val="0"/>
      <w:lvlText w:val="%1.%2."/>
      <w:lvlJc w:val="left"/>
      <w:pPr>
        <w:ind w:left="6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4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06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78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50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22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94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66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8">
    <w:nsid w:val="1C925652"/>
    <w:multiLevelType w:val="hybridMultilevel"/>
    <w:tmpl w:val="C520F99E"/>
    <w:lvl w:ilvl="0" w:tplc="CC7658E0">
      <w:start w:val="1"/>
      <w:numFmt w:val="decimal"/>
      <w:lvlText w:val="%1."/>
      <w:lvlJc w:val="left"/>
      <w:pPr>
        <w:ind w:left="63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FDCC15D4">
      <w:start w:val="1"/>
      <w:numFmt w:val="lowerLetter"/>
      <w:lvlText w:val="%2"/>
      <w:lvlJc w:val="left"/>
      <w:pPr>
        <w:ind w:left="157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D290648E">
      <w:start w:val="1"/>
      <w:numFmt w:val="lowerRoman"/>
      <w:lvlText w:val="%3"/>
      <w:lvlJc w:val="left"/>
      <w:pPr>
        <w:ind w:left="229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FF9C956E">
      <w:start w:val="1"/>
      <w:numFmt w:val="decimal"/>
      <w:lvlText w:val="%4"/>
      <w:lvlJc w:val="left"/>
      <w:pPr>
        <w:ind w:left="301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2B526216">
      <w:start w:val="1"/>
      <w:numFmt w:val="lowerLetter"/>
      <w:lvlText w:val="%5"/>
      <w:lvlJc w:val="left"/>
      <w:pPr>
        <w:ind w:left="373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6B46C5FE">
      <w:start w:val="1"/>
      <w:numFmt w:val="lowerRoman"/>
      <w:lvlText w:val="%6"/>
      <w:lvlJc w:val="left"/>
      <w:pPr>
        <w:ind w:left="445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5D0E7FB6">
      <w:start w:val="1"/>
      <w:numFmt w:val="decimal"/>
      <w:lvlText w:val="%7"/>
      <w:lvlJc w:val="left"/>
      <w:pPr>
        <w:ind w:left="517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DAE8B130">
      <w:start w:val="1"/>
      <w:numFmt w:val="lowerLetter"/>
      <w:lvlText w:val="%8"/>
      <w:lvlJc w:val="left"/>
      <w:pPr>
        <w:ind w:left="589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EFB0D942">
      <w:start w:val="1"/>
      <w:numFmt w:val="lowerRoman"/>
      <w:lvlText w:val="%9"/>
      <w:lvlJc w:val="left"/>
      <w:pPr>
        <w:ind w:left="661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9">
    <w:nsid w:val="1DBA250F"/>
    <w:multiLevelType w:val="hybridMultilevel"/>
    <w:tmpl w:val="35B6D92E"/>
    <w:lvl w:ilvl="0" w:tplc="5AF014E6">
      <w:start w:val="1"/>
      <w:numFmt w:val="decimal"/>
      <w:lvlText w:val="%1."/>
      <w:lvlJc w:val="left"/>
      <w:pPr>
        <w:ind w:left="539"/>
      </w:pPr>
      <w:rPr>
        <w:rFonts w:ascii="Calibri" w:eastAsia="Calibri" w:hAnsi="Calibri" w:cs="Calibri" w:hint="default"/>
        <w:b w:val="0"/>
        <w:i w:val="0"/>
        <w:strike w:val="0"/>
        <w:dstrike w:val="0"/>
        <w:color w:val="000000"/>
        <w:sz w:val="16"/>
        <w:szCs w:val="16"/>
        <w:u w:val="none" w:color="000000"/>
        <w:bdr w:val="none" w:sz="0" w:space="0" w:color="auto"/>
        <w:shd w:val="clear" w:color="auto" w:fill="auto"/>
        <w:vertAlign w:val="baseline"/>
      </w:rPr>
    </w:lvl>
    <w:lvl w:ilvl="1" w:tplc="B728F2B4">
      <w:start w:val="1"/>
      <w:numFmt w:val="lowerLetter"/>
      <w:lvlText w:val="%2"/>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93826AA8">
      <w:start w:val="1"/>
      <w:numFmt w:val="lowerRoman"/>
      <w:lvlText w:val="%3"/>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3E9AFB1E">
      <w:start w:val="1"/>
      <w:numFmt w:val="decimal"/>
      <w:lvlText w:val="%4"/>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6428B42E">
      <w:start w:val="1"/>
      <w:numFmt w:val="lowerLetter"/>
      <w:lvlText w:val="%5"/>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E114751E">
      <w:start w:val="1"/>
      <w:numFmt w:val="lowerRoman"/>
      <w:lvlText w:val="%6"/>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6DCEEF26">
      <w:start w:val="1"/>
      <w:numFmt w:val="decimal"/>
      <w:lvlText w:val="%7"/>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3684DB48">
      <w:start w:val="1"/>
      <w:numFmt w:val="lowerLetter"/>
      <w:lvlText w:val="%8"/>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01CADCCC">
      <w:start w:val="1"/>
      <w:numFmt w:val="lowerRoman"/>
      <w:lvlText w:val="%9"/>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0">
    <w:nsid w:val="1E2D495D"/>
    <w:multiLevelType w:val="hybridMultilevel"/>
    <w:tmpl w:val="8F483472"/>
    <w:lvl w:ilvl="0" w:tplc="F2A079FE">
      <w:start w:val="1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20E2334C"/>
    <w:multiLevelType w:val="multilevel"/>
    <w:tmpl w:val="6516722C"/>
    <w:lvl w:ilvl="0">
      <w:start w:val="10"/>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3"/>
      <w:numFmt w:val="decimal"/>
      <w:lvlRestart w:val="0"/>
      <w:lvlText w:val="%1.%2."/>
      <w:lvlJc w:val="left"/>
      <w:pPr>
        <w:ind w:left="6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5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07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2">
    <w:nsid w:val="2188123F"/>
    <w:multiLevelType w:val="hybridMultilevel"/>
    <w:tmpl w:val="01DE144E"/>
    <w:lvl w:ilvl="0" w:tplc="3F8C664C">
      <w:start w:val="1"/>
      <w:numFmt w:val="upperLetter"/>
      <w:lvlText w:val="%1."/>
      <w:lvlJc w:val="left"/>
      <w:pPr>
        <w:ind w:left="11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DF25CB4">
      <w:start w:val="1"/>
      <w:numFmt w:val="lowerLetter"/>
      <w:lvlText w:val="%2"/>
      <w:lvlJc w:val="left"/>
      <w:pPr>
        <w:ind w:left="197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D1066AA0">
      <w:start w:val="1"/>
      <w:numFmt w:val="lowerRoman"/>
      <w:lvlText w:val="%3"/>
      <w:lvlJc w:val="left"/>
      <w:pPr>
        <w:ind w:left="269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0AB065C6">
      <w:start w:val="1"/>
      <w:numFmt w:val="decimal"/>
      <w:lvlText w:val="%4"/>
      <w:lvlJc w:val="left"/>
      <w:pPr>
        <w:ind w:left="341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EA683148">
      <w:start w:val="1"/>
      <w:numFmt w:val="lowerLetter"/>
      <w:lvlText w:val="%5"/>
      <w:lvlJc w:val="left"/>
      <w:pPr>
        <w:ind w:left="413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AEA6F36">
      <w:start w:val="1"/>
      <w:numFmt w:val="lowerRoman"/>
      <w:lvlText w:val="%6"/>
      <w:lvlJc w:val="left"/>
      <w:pPr>
        <w:ind w:left="485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C3F2D762">
      <w:start w:val="1"/>
      <w:numFmt w:val="decimal"/>
      <w:lvlText w:val="%7"/>
      <w:lvlJc w:val="left"/>
      <w:pPr>
        <w:ind w:left="557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5358D8A8">
      <w:start w:val="1"/>
      <w:numFmt w:val="lowerLetter"/>
      <w:lvlText w:val="%8"/>
      <w:lvlJc w:val="left"/>
      <w:pPr>
        <w:ind w:left="629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2E5034E0">
      <w:start w:val="1"/>
      <w:numFmt w:val="lowerRoman"/>
      <w:lvlText w:val="%9"/>
      <w:lvlJc w:val="left"/>
      <w:pPr>
        <w:ind w:left="701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3">
    <w:nsid w:val="21D80528"/>
    <w:multiLevelType w:val="hybridMultilevel"/>
    <w:tmpl w:val="26E69FBC"/>
    <w:lvl w:ilvl="0" w:tplc="72C21A3C">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17E9DB8">
      <w:start w:val="1"/>
      <w:numFmt w:val="lowerLetter"/>
      <w:lvlText w:val="%2"/>
      <w:lvlJc w:val="left"/>
      <w:pPr>
        <w:ind w:left="14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33C433B8">
      <w:start w:val="1"/>
      <w:numFmt w:val="lowerRoman"/>
      <w:lvlText w:val="%3"/>
      <w:lvlJc w:val="left"/>
      <w:pPr>
        <w:ind w:left="21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64F20DE0">
      <w:start w:val="1"/>
      <w:numFmt w:val="decimal"/>
      <w:lvlText w:val="%4"/>
      <w:lvlJc w:val="left"/>
      <w:pPr>
        <w:ind w:left="29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BFD4B67C">
      <w:start w:val="1"/>
      <w:numFmt w:val="lowerLetter"/>
      <w:lvlText w:val="%5"/>
      <w:lvlJc w:val="left"/>
      <w:pPr>
        <w:ind w:left="36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54DA885A">
      <w:start w:val="1"/>
      <w:numFmt w:val="lowerRoman"/>
      <w:lvlText w:val="%6"/>
      <w:lvlJc w:val="left"/>
      <w:pPr>
        <w:ind w:left="43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5E22D8B8">
      <w:start w:val="1"/>
      <w:numFmt w:val="decimal"/>
      <w:lvlText w:val="%7"/>
      <w:lvlJc w:val="left"/>
      <w:pPr>
        <w:ind w:left="50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AAB455FA">
      <w:start w:val="1"/>
      <w:numFmt w:val="lowerLetter"/>
      <w:lvlText w:val="%8"/>
      <w:lvlJc w:val="left"/>
      <w:pPr>
        <w:ind w:left="57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C2086490">
      <w:start w:val="1"/>
      <w:numFmt w:val="lowerRoman"/>
      <w:lvlText w:val="%9"/>
      <w:lvlJc w:val="left"/>
      <w:pPr>
        <w:ind w:left="65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4">
    <w:nsid w:val="2BB0273F"/>
    <w:multiLevelType w:val="hybridMultilevel"/>
    <w:tmpl w:val="5032E0FC"/>
    <w:lvl w:ilvl="0" w:tplc="1A3278BA">
      <w:start w:val="1"/>
      <w:numFmt w:val="upperLetter"/>
      <w:lvlText w:val="%1."/>
      <w:lvlJc w:val="left"/>
      <w:pPr>
        <w:ind w:left="524"/>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7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FFFFFFFF">
      <w:start w:val="1"/>
      <w:numFmt w:val="lowerRoman"/>
      <w:lvlText w:val="%3"/>
      <w:lvlJc w:val="left"/>
      <w:pPr>
        <w:ind w:left="189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FFFFFFFF">
      <w:start w:val="1"/>
      <w:numFmt w:val="decimal"/>
      <w:lvlText w:val="%4"/>
      <w:lvlJc w:val="left"/>
      <w:pPr>
        <w:ind w:left="261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FFFFFFFF">
      <w:start w:val="1"/>
      <w:numFmt w:val="lowerLetter"/>
      <w:lvlText w:val="%5"/>
      <w:lvlJc w:val="left"/>
      <w:pPr>
        <w:ind w:left="333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FFFFFFF">
      <w:start w:val="1"/>
      <w:numFmt w:val="lowerRoman"/>
      <w:lvlText w:val="%6"/>
      <w:lvlJc w:val="left"/>
      <w:pPr>
        <w:ind w:left="405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FFFFFFFF">
      <w:start w:val="1"/>
      <w:numFmt w:val="decimal"/>
      <w:lvlText w:val="%7"/>
      <w:lvlJc w:val="left"/>
      <w:pPr>
        <w:ind w:left="477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FFFFFFFF">
      <w:start w:val="1"/>
      <w:numFmt w:val="lowerLetter"/>
      <w:lvlText w:val="%8"/>
      <w:lvlJc w:val="left"/>
      <w:pPr>
        <w:ind w:left="549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FFFFFFFF">
      <w:start w:val="1"/>
      <w:numFmt w:val="lowerRoman"/>
      <w:lvlText w:val="%9"/>
      <w:lvlJc w:val="left"/>
      <w:pPr>
        <w:ind w:left="621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5">
    <w:nsid w:val="311948DE"/>
    <w:multiLevelType w:val="multilevel"/>
    <w:tmpl w:val="054A44EC"/>
    <w:lvl w:ilvl="0">
      <w:start w:val="18"/>
      <w:numFmt w:val="decimal"/>
      <w:lvlText w:val="%1."/>
      <w:lvlJc w:val="left"/>
      <w:pPr>
        <w:ind w:left="794" w:hanging="360"/>
      </w:pPr>
      <w:rPr>
        <w:rFonts w:hint="default"/>
      </w:rPr>
    </w:lvl>
    <w:lvl w:ilvl="1">
      <w:start w:val="1"/>
      <w:numFmt w:val="decimal"/>
      <w:isLgl/>
      <w:lvlText w:val="%1.%2."/>
      <w:lvlJc w:val="left"/>
      <w:pPr>
        <w:ind w:left="884" w:hanging="450"/>
      </w:pPr>
      <w:rPr>
        <w:rFonts w:hint="default"/>
        <w:b/>
      </w:rPr>
    </w:lvl>
    <w:lvl w:ilvl="2">
      <w:start w:val="1"/>
      <w:numFmt w:val="decimal"/>
      <w:isLgl/>
      <w:lvlText w:val="%1.%2.%3."/>
      <w:lvlJc w:val="left"/>
      <w:pPr>
        <w:ind w:left="1154" w:hanging="720"/>
      </w:pPr>
      <w:rPr>
        <w:rFonts w:hint="default"/>
        <w:b/>
      </w:rPr>
    </w:lvl>
    <w:lvl w:ilvl="3">
      <w:start w:val="1"/>
      <w:numFmt w:val="decimal"/>
      <w:isLgl/>
      <w:lvlText w:val="%1.%2.%3.%4."/>
      <w:lvlJc w:val="left"/>
      <w:pPr>
        <w:ind w:left="1154" w:hanging="720"/>
      </w:pPr>
      <w:rPr>
        <w:rFonts w:hint="default"/>
        <w:b/>
      </w:rPr>
    </w:lvl>
    <w:lvl w:ilvl="4">
      <w:start w:val="1"/>
      <w:numFmt w:val="decimal"/>
      <w:isLgl/>
      <w:lvlText w:val="%1.%2.%3.%4.%5."/>
      <w:lvlJc w:val="left"/>
      <w:pPr>
        <w:ind w:left="1514" w:hanging="1080"/>
      </w:pPr>
      <w:rPr>
        <w:rFonts w:hint="default"/>
        <w:b/>
      </w:rPr>
    </w:lvl>
    <w:lvl w:ilvl="5">
      <w:start w:val="1"/>
      <w:numFmt w:val="decimal"/>
      <w:isLgl/>
      <w:lvlText w:val="%1.%2.%3.%4.%5.%6."/>
      <w:lvlJc w:val="left"/>
      <w:pPr>
        <w:ind w:left="1514" w:hanging="1080"/>
      </w:pPr>
      <w:rPr>
        <w:rFonts w:hint="default"/>
        <w:b/>
      </w:rPr>
    </w:lvl>
    <w:lvl w:ilvl="6">
      <w:start w:val="1"/>
      <w:numFmt w:val="decimal"/>
      <w:isLgl/>
      <w:lvlText w:val="%1.%2.%3.%4.%5.%6.%7."/>
      <w:lvlJc w:val="left"/>
      <w:pPr>
        <w:ind w:left="1874" w:hanging="1440"/>
      </w:pPr>
      <w:rPr>
        <w:rFonts w:hint="default"/>
        <w:b/>
      </w:rPr>
    </w:lvl>
    <w:lvl w:ilvl="7">
      <w:start w:val="1"/>
      <w:numFmt w:val="decimal"/>
      <w:isLgl/>
      <w:lvlText w:val="%1.%2.%3.%4.%5.%6.%7.%8."/>
      <w:lvlJc w:val="left"/>
      <w:pPr>
        <w:ind w:left="1874" w:hanging="1440"/>
      </w:pPr>
      <w:rPr>
        <w:rFonts w:hint="default"/>
        <w:b/>
      </w:rPr>
    </w:lvl>
    <w:lvl w:ilvl="8">
      <w:start w:val="1"/>
      <w:numFmt w:val="decimal"/>
      <w:isLgl/>
      <w:lvlText w:val="%1.%2.%3.%4.%5.%6.%7.%8.%9."/>
      <w:lvlJc w:val="left"/>
      <w:pPr>
        <w:ind w:left="2234" w:hanging="1800"/>
      </w:pPr>
      <w:rPr>
        <w:rFonts w:hint="default"/>
        <w:b/>
      </w:rPr>
    </w:lvl>
  </w:abstractNum>
  <w:abstractNum w:abstractNumId="16">
    <w:nsid w:val="312B70CB"/>
    <w:multiLevelType w:val="hybridMultilevel"/>
    <w:tmpl w:val="A58C9DF0"/>
    <w:lvl w:ilvl="0" w:tplc="81FAE72A">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A54F52E">
      <w:start w:val="1"/>
      <w:numFmt w:val="lowerLetter"/>
      <w:lvlText w:val="%2"/>
      <w:lvlJc w:val="left"/>
      <w:pPr>
        <w:ind w:left="174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A614DE7C">
      <w:start w:val="1"/>
      <w:numFmt w:val="lowerRoman"/>
      <w:lvlText w:val="%3"/>
      <w:lvlJc w:val="left"/>
      <w:pPr>
        <w:ind w:left="246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B60ECF54">
      <w:start w:val="1"/>
      <w:numFmt w:val="decimal"/>
      <w:lvlText w:val="%4"/>
      <w:lvlJc w:val="left"/>
      <w:pPr>
        <w:ind w:left="318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5FAA5924">
      <w:start w:val="1"/>
      <w:numFmt w:val="lowerLetter"/>
      <w:lvlText w:val="%5"/>
      <w:lvlJc w:val="left"/>
      <w:pPr>
        <w:ind w:left="390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3C26C924">
      <w:start w:val="1"/>
      <w:numFmt w:val="lowerRoman"/>
      <w:lvlText w:val="%6"/>
      <w:lvlJc w:val="left"/>
      <w:pPr>
        <w:ind w:left="462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E7A66148">
      <w:start w:val="1"/>
      <w:numFmt w:val="decimal"/>
      <w:lvlText w:val="%7"/>
      <w:lvlJc w:val="left"/>
      <w:pPr>
        <w:ind w:left="534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97762CDC">
      <w:start w:val="1"/>
      <w:numFmt w:val="lowerLetter"/>
      <w:lvlText w:val="%8"/>
      <w:lvlJc w:val="left"/>
      <w:pPr>
        <w:ind w:left="606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55DA1516">
      <w:start w:val="1"/>
      <w:numFmt w:val="lowerRoman"/>
      <w:lvlText w:val="%9"/>
      <w:lvlJc w:val="left"/>
      <w:pPr>
        <w:ind w:left="678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7">
    <w:nsid w:val="330F7757"/>
    <w:multiLevelType w:val="hybridMultilevel"/>
    <w:tmpl w:val="76007C4C"/>
    <w:lvl w:ilvl="0" w:tplc="E410BB86">
      <w:start w:val="4"/>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A782CE8">
      <w:start w:val="1"/>
      <w:numFmt w:val="lowerLetter"/>
      <w:lvlText w:val="%2"/>
      <w:lvlJc w:val="left"/>
      <w:pPr>
        <w:ind w:left="151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44640384">
      <w:start w:val="1"/>
      <w:numFmt w:val="lowerRoman"/>
      <w:lvlText w:val="%3"/>
      <w:lvlJc w:val="left"/>
      <w:pPr>
        <w:ind w:left="223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169CDD70">
      <w:start w:val="1"/>
      <w:numFmt w:val="decimal"/>
      <w:lvlText w:val="%4"/>
      <w:lvlJc w:val="left"/>
      <w:pPr>
        <w:ind w:left="295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B1AA3D30">
      <w:start w:val="1"/>
      <w:numFmt w:val="lowerLetter"/>
      <w:lvlText w:val="%5"/>
      <w:lvlJc w:val="left"/>
      <w:pPr>
        <w:ind w:left="367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ACC47B5A">
      <w:start w:val="1"/>
      <w:numFmt w:val="lowerRoman"/>
      <w:lvlText w:val="%6"/>
      <w:lvlJc w:val="left"/>
      <w:pPr>
        <w:ind w:left="439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B4BC19C4">
      <w:start w:val="1"/>
      <w:numFmt w:val="decimal"/>
      <w:lvlText w:val="%7"/>
      <w:lvlJc w:val="left"/>
      <w:pPr>
        <w:ind w:left="511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B95A2F02">
      <w:start w:val="1"/>
      <w:numFmt w:val="lowerLetter"/>
      <w:lvlText w:val="%8"/>
      <w:lvlJc w:val="left"/>
      <w:pPr>
        <w:ind w:left="583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EBA84736">
      <w:start w:val="1"/>
      <w:numFmt w:val="lowerRoman"/>
      <w:lvlText w:val="%9"/>
      <w:lvlJc w:val="left"/>
      <w:pPr>
        <w:ind w:left="655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8">
    <w:nsid w:val="38A56404"/>
    <w:multiLevelType w:val="hybridMultilevel"/>
    <w:tmpl w:val="F7D2C20C"/>
    <w:lvl w:ilvl="0" w:tplc="1A3278BA">
      <w:start w:val="1"/>
      <w:numFmt w:val="upperLetter"/>
      <w:lvlText w:val="%1."/>
      <w:lvlJc w:val="left"/>
      <w:pPr>
        <w:ind w:left="720" w:hanging="36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nsid w:val="39A81980"/>
    <w:multiLevelType w:val="hybridMultilevel"/>
    <w:tmpl w:val="335CD9CC"/>
    <w:lvl w:ilvl="0" w:tplc="0CB84906">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F6029D4">
      <w:start w:val="1"/>
      <w:numFmt w:val="lowerLetter"/>
      <w:lvlText w:val="%2"/>
      <w:lvlJc w:val="left"/>
      <w:pPr>
        <w:ind w:left="14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27D68576">
      <w:start w:val="1"/>
      <w:numFmt w:val="lowerRoman"/>
      <w:lvlText w:val="%3"/>
      <w:lvlJc w:val="left"/>
      <w:pPr>
        <w:ind w:left="21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9A3C5A7C">
      <w:start w:val="1"/>
      <w:numFmt w:val="decimal"/>
      <w:lvlText w:val="%4"/>
      <w:lvlJc w:val="left"/>
      <w:pPr>
        <w:ind w:left="29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A3F6A5C6">
      <w:start w:val="1"/>
      <w:numFmt w:val="lowerLetter"/>
      <w:lvlText w:val="%5"/>
      <w:lvlJc w:val="left"/>
      <w:pPr>
        <w:ind w:left="36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24AA0C4C">
      <w:start w:val="1"/>
      <w:numFmt w:val="lowerRoman"/>
      <w:lvlText w:val="%6"/>
      <w:lvlJc w:val="left"/>
      <w:pPr>
        <w:ind w:left="43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FA2C232E">
      <w:start w:val="1"/>
      <w:numFmt w:val="decimal"/>
      <w:lvlText w:val="%7"/>
      <w:lvlJc w:val="left"/>
      <w:pPr>
        <w:ind w:left="50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1498571E">
      <w:start w:val="1"/>
      <w:numFmt w:val="lowerLetter"/>
      <w:lvlText w:val="%8"/>
      <w:lvlJc w:val="left"/>
      <w:pPr>
        <w:ind w:left="57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8E7C9EEC">
      <w:start w:val="1"/>
      <w:numFmt w:val="lowerRoman"/>
      <w:lvlText w:val="%9"/>
      <w:lvlJc w:val="left"/>
      <w:pPr>
        <w:ind w:left="65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0">
    <w:nsid w:val="3BDCBBC4"/>
    <w:multiLevelType w:val="hybridMultilevel"/>
    <w:tmpl w:val="FD624378"/>
    <w:lvl w:ilvl="0" w:tplc="C8981488">
      <w:start w:val="1"/>
      <w:numFmt w:val="bullet"/>
      <w:lvlText w:val=""/>
      <w:lvlJc w:val="left"/>
      <w:pPr>
        <w:ind w:left="899" w:hanging="360"/>
      </w:pPr>
      <w:rPr>
        <w:rFonts w:ascii="Symbol" w:hAnsi="Symbol" w:hint="default"/>
      </w:rPr>
    </w:lvl>
    <w:lvl w:ilvl="1" w:tplc="10DAFD96">
      <w:start w:val="1"/>
      <w:numFmt w:val="bullet"/>
      <w:lvlText w:val="o"/>
      <w:lvlJc w:val="left"/>
      <w:pPr>
        <w:ind w:left="1619" w:hanging="360"/>
      </w:pPr>
      <w:rPr>
        <w:rFonts w:ascii="Courier New" w:hAnsi="Courier New" w:hint="default"/>
      </w:rPr>
    </w:lvl>
    <w:lvl w:ilvl="2" w:tplc="EA30CF9C">
      <w:start w:val="1"/>
      <w:numFmt w:val="bullet"/>
      <w:lvlText w:val=""/>
      <w:lvlJc w:val="left"/>
      <w:pPr>
        <w:ind w:left="2339" w:hanging="360"/>
      </w:pPr>
      <w:rPr>
        <w:rFonts w:ascii="Wingdings" w:hAnsi="Wingdings" w:hint="default"/>
      </w:rPr>
    </w:lvl>
    <w:lvl w:ilvl="3" w:tplc="129AEE96">
      <w:start w:val="1"/>
      <w:numFmt w:val="bullet"/>
      <w:lvlText w:val=""/>
      <w:lvlJc w:val="left"/>
      <w:pPr>
        <w:ind w:left="3059" w:hanging="360"/>
      </w:pPr>
      <w:rPr>
        <w:rFonts w:ascii="Symbol" w:hAnsi="Symbol" w:hint="default"/>
      </w:rPr>
    </w:lvl>
    <w:lvl w:ilvl="4" w:tplc="895C02A8">
      <w:start w:val="1"/>
      <w:numFmt w:val="bullet"/>
      <w:lvlText w:val="o"/>
      <w:lvlJc w:val="left"/>
      <w:pPr>
        <w:ind w:left="3779" w:hanging="360"/>
      </w:pPr>
      <w:rPr>
        <w:rFonts w:ascii="Courier New" w:hAnsi="Courier New" w:hint="default"/>
      </w:rPr>
    </w:lvl>
    <w:lvl w:ilvl="5" w:tplc="64AEBCF6">
      <w:start w:val="1"/>
      <w:numFmt w:val="bullet"/>
      <w:lvlText w:val=""/>
      <w:lvlJc w:val="left"/>
      <w:pPr>
        <w:ind w:left="4499" w:hanging="360"/>
      </w:pPr>
      <w:rPr>
        <w:rFonts w:ascii="Wingdings" w:hAnsi="Wingdings" w:hint="default"/>
      </w:rPr>
    </w:lvl>
    <w:lvl w:ilvl="6" w:tplc="B4AEE59A">
      <w:start w:val="1"/>
      <w:numFmt w:val="bullet"/>
      <w:lvlText w:val=""/>
      <w:lvlJc w:val="left"/>
      <w:pPr>
        <w:ind w:left="5219" w:hanging="360"/>
      </w:pPr>
      <w:rPr>
        <w:rFonts w:ascii="Symbol" w:hAnsi="Symbol" w:hint="default"/>
      </w:rPr>
    </w:lvl>
    <w:lvl w:ilvl="7" w:tplc="09324582">
      <w:start w:val="1"/>
      <w:numFmt w:val="bullet"/>
      <w:lvlText w:val="o"/>
      <w:lvlJc w:val="left"/>
      <w:pPr>
        <w:ind w:left="5939" w:hanging="360"/>
      </w:pPr>
      <w:rPr>
        <w:rFonts w:ascii="Courier New" w:hAnsi="Courier New" w:hint="default"/>
      </w:rPr>
    </w:lvl>
    <w:lvl w:ilvl="8" w:tplc="08641E26">
      <w:start w:val="1"/>
      <w:numFmt w:val="bullet"/>
      <w:lvlText w:val=""/>
      <w:lvlJc w:val="left"/>
      <w:pPr>
        <w:ind w:left="6659" w:hanging="360"/>
      </w:pPr>
      <w:rPr>
        <w:rFonts w:ascii="Wingdings" w:hAnsi="Wingdings" w:hint="default"/>
      </w:rPr>
    </w:lvl>
  </w:abstractNum>
  <w:abstractNum w:abstractNumId="21">
    <w:nsid w:val="3E3116D5"/>
    <w:multiLevelType w:val="hybridMultilevel"/>
    <w:tmpl w:val="0D5492D0"/>
    <w:lvl w:ilvl="0" w:tplc="3A6821C6">
      <w:start w:val="1"/>
      <w:numFmt w:val="decimal"/>
      <w:lvlText w:val="%1."/>
      <w:lvlJc w:val="left"/>
      <w:pPr>
        <w:ind w:left="434" w:hanging="360"/>
      </w:pPr>
      <w:rPr>
        <w:rFonts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22">
    <w:nsid w:val="46C8351E"/>
    <w:multiLevelType w:val="hybridMultilevel"/>
    <w:tmpl w:val="863C376A"/>
    <w:lvl w:ilvl="0" w:tplc="74708896">
      <w:start w:val="1"/>
      <w:numFmt w:val="decimal"/>
      <w:lvlText w:val="%1."/>
      <w:lvlJc w:val="left"/>
      <w:pPr>
        <w:ind w:left="868" w:hanging="360"/>
      </w:pPr>
      <w:rPr>
        <w:rFonts w:hint="default"/>
      </w:rPr>
    </w:lvl>
    <w:lvl w:ilvl="1" w:tplc="04090019" w:tentative="1">
      <w:start w:val="1"/>
      <w:numFmt w:val="lowerLetter"/>
      <w:lvlText w:val="%2."/>
      <w:lvlJc w:val="left"/>
      <w:pPr>
        <w:ind w:left="1588" w:hanging="360"/>
      </w:pPr>
    </w:lvl>
    <w:lvl w:ilvl="2" w:tplc="0409001B" w:tentative="1">
      <w:start w:val="1"/>
      <w:numFmt w:val="lowerRoman"/>
      <w:lvlText w:val="%3."/>
      <w:lvlJc w:val="right"/>
      <w:pPr>
        <w:ind w:left="2308" w:hanging="180"/>
      </w:pPr>
    </w:lvl>
    <w:lvl w:ilvl="3" w:tplc="0409000F" w:tentative="1">
      <w:start w:val="1"/>
      <w:numFmt w:val="decimal"/>
      <w:lvlText w:val="%4."/>
      <w:lvlJc w:val="left"/>
      <w:pPr>
        <w:ind w:left="3028" w:hanging="360"/>
      </w:pPr>
    </w:lvl>
    <w:lvl w:ilvl="4" w:tplc="04090019" w:tentative="1">
      <w:start w:val="1"/>
      <w:numFmt w:val="lowerLetter"/>
      <w:lvlText w:val="%5."/>
      <w:lvlJc w:val="left"/>
      <w:pPr>
        <w:ind w:left="3748" w:hanging="360"/>
      </w:pPr>
    </w:lvl>
    <w:lvl w:ilvl="5" w:tplc="0409001B" w:tentative="1">
      <w:start w:val="1"/>
      <w:numFmt w:val="lowerRoman"/>
      <w:lvlText w:val="%6."/>
      <w:lvlJc w:val="right"/>
      <w:pPr>
        <w:ind w:left="4468" w:hanging="180"/>
      </w:pPr>
    </w:lvl>
    <w:lvl w:ilvl="6" w:tplc="0409000F" w:tentative="1">
      <w:start w:val="1"/>
      <w:numFmt w:val="decimal"/>
      <w:lvlText w:val="%7."/>
      <w:lvlJc w:val="left"/>
      <w:pPr>
        <w:ind w:left="5188" w:hanging="360"/>
      </w:pPr>
    </w:lvl>
    <w:lvl w:ilvl="7" w:tplc="04090019" w:tentative="1">
      <w:start w:val="1"/>
      <w:numFmt w:val="lowerLetter"/>
      <w:lvlText w:val="%8."/>
      <w:lvlJc w:val="left"/>
      <w:pPr>
        <w:ind w:left="5908" w:hanging="360"/>
      </w:pPr>
    </w:lvl>
    <w:lvl w:ilvl="8" w:tplc="0409001B" w:tentative="1">
      <w:start w:val="1"/>
      <w:numFmt w:val="lowerRoman"/>
      <w:lvlText w:val="%9."/>
      <w:lvlJc w:val="right"/>
      <w:pPr>
        <w:ind w:left="6628" w:hanging="180"/>
      </w:pPr>
    </w:lvl>
  </w:abstractNum>
  <w:abstractNum w:abstractNumId="23">
    <w:nsid w:val="47EE42A5"/>
    <w:multiLevelType w:val="hybridMultilevel"/>
    <w:tmpl w:val="0AB07AAC"/>
    <w:lvl w:ilvl="0" w:tplc="90F21546">
      <w:start w:val="4"/>
      <w:numFmt w:val="upperLetter"/>
      <w:lvlText w:val="%1."/>
      <w:lvlJc w:val="left"/>
      <w:pPr>
        <w:ind w:left="93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6CBE45AC">
      <w:start w:val="1"/>
      <w:numFmt w:val="lowerLetter"/>
      <w:lvlText w:val="%2"/>
      <w:lvlJc w:val="left"/>
      <w:pPr>
        <w:ind w:left="10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315E5E14">
      <w:start w:val="1"/>
      <w:numFmt w:val="lowerRoman"/>
      <w:lvlText w:val="%3"/>
      <w:lvlJc w:val="left"/>
      <w:pPr>
        <w:ind w:left="18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822E95B6">
      <w:start w:val="1"/>
      <w:numFmt w:val="decimal"/>
      <w:lvlText w:val="%4"/>
      <w:lvlJc w:val="left"/>
      <w:pPr>
        <w:ind w:left="25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CFB4D640">
      <w:start w:val="1"/>
      <w:numFmt w:val="lowerLetter"/>
      <w:lvlText w:val="%5"/>
      <w:lvlJc w:val="left"/>
      <w:pPr>
        <w:ind w:left="32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082CD17E">
      <w:start w:val="1"/>
      <w:numFmt w:val="lowerRoman"/>
      <w:lvlText w:val="%6"/>
      <w:lvlJc w:val="left"/>
      <w:pPr>
        <w:ind w:left="39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796E163E">
      <w:start w:val="1"/>
      <w:numFmt w:val="decimal"/>
      <w:lvlText w:val="%7"/>
      <w:lvlJc w:val="left"/>
      <w:pPr>
        <w:ind w:left="46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C0CCFA1E">
      <w:start w:val="1"/>
      <w:numFmt w:val="lowerLetter"/>
      <w:lvlText w:val="%8"/>
      <w:lvlJc w:val="left"/>
      <w:pPr>
        <w:ind w:left="54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F9B092E8">
      <w:start w:val="1"/>
      <w:numFmt w:val="lowerRoman"/>
      <w:lvlText w:val="%9"/>
      <w:lvlJc w:val="left"/>
      <w:pPr>
        <w:ind w:left="61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4">
    <w:nsid w:val="4B9E392B"/>
    <w:multiLevelType w:val="hybridMultilevel"/>
    <w:tmpl w:val="CEAAEB82"/>
    <w:lvl w:ilvl="0" w:tplc="C6380270">
      <w:start w:val="3"/>
      <w:numFmt w:val="decimal"/>
      <w:lvlText w:val="%1."/>
      <w:lvlJc w:val="left"/>
      <w:pPr>
        <w:ind w:left="1228" w:hanging="360"/>
      </w:pPr>
      <w:rPr>
        <w:rFonts w:ascii="Calibri" w:eastAsia="Calibri" w:hAnsi="Calibri" w:cs="Calibri" w:hint="default"/>
        <w:b w:val="0"/>
        <w:i w:val="0"/>
        <w:strike w:val="0"/>
        <w:dstrike w:val="0"/>
        <w:color w:val="000000"/>
        <w:sz w:val="16"/>
        <w:szCs w:val="16"/>
        <w:u w:val="none" w:color="000000"/>
        <w:vertAlign w:val="baseline"/>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5">
    <w:nsid w:val="4DDD6900"/>
    <w:multiLevelType w:val="hybridMultilevel"/>
    <w:tmpl w:val="51B87AF0"/>
    <w:lvl w:ilvl="0" w:tplc="C20CBD64">
      <w:start w:val="1"/>
      <w:numFmt w:val="upperLetter"/>
      <w:lvlText w:val="%1."/>
      <w:lvlJc w:val="left"/>
      <w:pPr>
        <w:ind w:left="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8DED58E">
      <w:start w:val="1"/>
      <w:numFmt w:val="lowerLetter"/>
      <w:lvlText w:val="%2"/>
      <w:lvlJc w:val="left"/>
      <w:pPr>
        <w:ind w:left="117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5ECC49BE">
      <w:start w:val="1"/>
      <w:numFmt w:val="lowerRoman"/>
      <w:lvlText w:val="%3"/>
      <w:lvlJc w:val="left"/>
      <w:pPr>
        <w:ind w:left="189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7BB09120">
      <w:start w:val="1"/>
      <w:numFmt w:val="decimal"/>
      <w:lvlText w:val="%4"/>
      <w:lvlJc w:val="left"/>
      <w:pPr>
        <w:ind w:left="261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07A6D2D0">
      <w:start w:val="1"/>
      <w:numFmt w:val="lowerLetter"/>
      <w:lvlText w:val="%5"/>
      <w:lvlJc w:val="left"/>
      <w:pPr>
        <w:ind w:left="333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130E5078">
      <w:start w:val="1"/>
      <w:numFmt w:val="lowerRoman"/>
      <w:lvlText w:val="%6"/>
      <w:lvlJc w:val="left"/>
      <w:pPr>
        <w:ind w:left="405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94203996">
      <w:start w:val="1"/>
      <w:numFmt w:val="decimal"/>
      <w:lvlText w:val="%7"/>
      <w:lvlJc w:val="left"/>
      <w:pPr>
        <w:ind w:left="477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97D65A3C">
      <w:start w:val="1"/>
      <w:numFmt w:val="lowerLetter"/>
      <w:lvlText w:val="%8"/>
      <w:lvlJc w:val="left"/>
      <w:pPr>
        <w:ind w:left="549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28546C86">
      <w:start w:val="1"/>
      <w:numFmt w:val="lowerRoman"/>
      <w:lvlText w:val="%9"/>
      <w:lvlJc w:val="left"/>
      <w:pPr>
        <w:ind w:left="621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26">
    <w:nsid w:val="4F18619E"/>
    <w:multiLevelType w:val="hybridMultilevel"/>
    <w:tmpl w:val="57884F1E"/>
    <w:lvl w:ilvl="0" w:tplc="CBF4CA5C">
      <w:start w:val="1"/>
      <w:numFmt w:val="decimal"/>
      <w:lvlText w:val="%1."/>
      <w:lvlJc w:val="left"/>
      <w:pPr>
        <w:ind w:left="371" w:hanging="360"/>
      </w:pPr>
    </w:lvl>
    <w:lvl w:ilvl="1" w:tplc="A942EEDE">
      <w:start w:val="1"/>
      <w:numFmt w:val="lowerLetter"/>
      <w:lvlText w:val="%2."/>
      <w:lvlJc w:val="left"/>
      <w:pPr>
        <w:ind w:left="1091" w:hanging="360"/>
      </w:pPr>
    </w:lvl>
    <w:lvl w:ilvl="2" w:tplc="3E2818F4">
      <w:start w:val="1"/>
      <w:numFmt w:val="lowerRoman"/>
      <w:lvlText w:val="%3."/>
      <w:lvlJc w:val="right"/>
      <w:pPr>
        <w:ind w:left="1811" w:hanging="180"/>
      </w:pPr>
    </w:lvl>
    <w:lvl w:ilvl="3" w:tplc="D1925550">
      <w:start w:val="1"/>
      <w:numFmt w:val="decimal"/>
      <w:lvlText w:val="%4."/>
      <w:lvlJc w:val="left"/>
      <w:pPr>
        <w:ind w:left="2531" w:hanging="360"/>
      </w:pPr>
    </w:lvl>
    <w:lvl w:ilvl="4" w:tplc="46C2D3FC">
      <w:start w:val="1"/>
      <w:numFmt w:val="lowerLetter"/>
      <w:lvlText w:val="%5."/>
      <w:lvlJc w:val="left"/>
      <w:pPr>
        <w:ind w:left="3251" w:hanging="360"/>
      </w:pPr>
    </w:lvl>
    <w:lvl w:ilvl="5" w:tplc="EFB6972A">
      <w:start w:val="1"/>
      <w:numFmt w:val="lowerRoman"/>
      <w:lvlText w:val="%6."/>
      <w:lvlJc w:val="right"/>
      <w:pPr>
        <w:ind w:left="3971" w:hanging="180"/>
      </w:pPr>
    </w:lvl>
    <w:lvl w:ilvl="6" w:tplc="BFD605B6">
      <w:start w:val="1"/>
      <w:numFmt w:val="decimal"/>
      <w:lvlText w:val="%7."/>
      <w:lvlJc w:val="left"/>
      <w:pPr>
        <w:ind w:left="4691" w:hanging="360"/>
      </w:pPr>
    </w:lvl>
    <w:lvl w:ilvl="7" w:tplc="714C102C">
      <w:start w:val="1"/>
      <w:numFmt w:val="lowerLetter"/>
      <w:lvlText w:val="%8."/>
      <w:lvlJc w:val="left"/>
      <w:pPr>
        <w:ind w:left="5411" w:hanging="360"/>
      </w:pPr>
    </w:lvl>
    <w:lvl w:ilvl="8" w:tplc="B87AB818">
      <w:start w:val="1"/>
      <w:numFmt w:val="lowerRoman"/>
      <w:lvlText w:val="%9."/>
      <w:lvlJc w:val="right"/>
      <w:pPr>
        <w:ind w:left="6131" w:hanging="180"/>
      </w:pPr>
    </w:lvl>
  </w:abstractNum>
  <w:abstractNum w:abstractNumId="27">
    <w:nsid w:val="518B0007"/>
    <w:multiLevelType w:val="hybridMultilevel"/>
    <w:tmpl w:val="7E10CC6A"/>
    <w:lvl w:ilvl="0" w:tplc="BA083ADC">
      <w:start w:val="1"/>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8D7EA238">
      <w:start w:val="1"/>
      <w:numFmt w:val="lowerLetter"/>
      <w:lvlText w:val="%2"/>
      <w:lvlJc w:val="left"/>
      <w:pPr>
        <w:ind w:left="57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89C60178">
      <w:start w:val="1"/>
      <w:numFmt w:val="upperLetter"/>
      <w:lvlRestart w:val="0"/>
      <w:lvlText w:val="%3."/>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9E8C18C">
      <w:start w:val="1"/>
      <w:numFmt w:val="decimal"/>
      <w:lvlText w:val="%4"/>
      <w:lvlJc w:val="left"/>
      <w:pPr>
        <w:ind w:left="150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D01C4A4A">
      <w:start w:val="1"/>
      <w:numFmt w:val="lowerLetter"/>
      <w:lvlText w:val="%5"/>
      <w:lvlJc w:val="left"/>
      <w:pPr>
        <w:ind w:left="222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7E86633A">
      <w:start w:val="1"/>
      <w:numFmt w:val="lowerRoman"/>
      <w:lvlText w:val="%6"/>
      <w:lvlJc w:val="left"/>
      <w:pPr>
        <w:ind w:left="294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199E131E">
      <w:start w:val="1"/>
      <w:numFmt w:val="decimal"/>
      <w:lvlText w:val="%7"/>
      <w:lvlJc w:val="left"/>
      <w:pPr>
        <w:ind w:left="366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EBD4D4EE">
      <w:start w:val="1"/>
      <w:numFmt w:val="lowerLetter"/>
      <w:lvlText w:val="%8"/>
      <w:lvlJc w:val="left"/>
      <w:pPr>
        <w:ind w:left="438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5804E3E6">
      <w:start w:val="1"/>
      <w:numFmt w:val="lowerRoman"/>
      <w:lvlText w:val="%9"/>
      <w:lvlJc w:val="left"/>
      <w:pPr>
        <w:ind w:left="510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8">
    <w:nsid w:val="5274EAF1"/>
    <w:multiLevelType w:val="hybridMultilevel"/>
    <w:tmpl w:val="EEF282C4"/>
    <w:lvl w:ilvl="0" w:tplc="0DF8648A">
      <w:start w:val="1"/>
      <w:numFmt w:val="upperLetter"/>
      <w:lvlText w:val="%1."/>
      <w:lvlJc w:val="left"/>
      <w:pPr>
        <w:ind w:left="720" w:hanging="360"/>
      </w:pPr>
    </w:lvl>
    <w:lvl w:ilvl="1" w:tplc="6EAACD54">
      <w:start w:val="1"/>
      <w:numFmt w:val="lowerLetter"/>
      <w:lvlText w:val="%2."/>
      <w:lvlJc w:val="left"/>
      <w:pPr>
        <w:ind w:left="1440" w:hanging="360"/>
      </w:pPr>
    </w:lvl>
    <w:lvl w:ilvl="2" w:tplc="B60C587C">
      <w:start w:val="1"/>
      <w:numFmt w:val="lowerRoman"/>
      <w:lvlText w:val="%3."/>
      <w:lvlJc w:val="right"/>
      <w:pPr>
        <w:ind w:left="2160" w:hanging="180"/>
      </w:pPr>
    </w:lvl>
    <w:lvl w:ilvl="3" w:tplc="1400B7FA">
      <w:start w:val="1"/>
      <w:numFmt w:val="decimal"/>
      <w:lvlText w:val="%4."/>
      <w:lvlJc w:val="left"/>
      <w:pPr>
        <w:ind w:left="2880" w:hanging="360"/>
      </w:pPr>
    </w:lvl>
    <w:lvl w:ilvl="4" w:tplc="7FCACEAE">
      <w:start w:val="1"/>
      <w:numFmt w:val="lowerLetter"/>
      <w:lvlText w:val="%5."/>
      <w:lvlJc w:val="left"/>
      <w:pPr>
        <w:ind w:left="3600" w:hanging="360"/>
      </w:pPr>
    </w:lvl>
    <w:lvl w:ilvl="5" w:tplc="7FEAD57A">
      <w:start w:val="1"/>
      <w:numFmt w:val="lowerRoman"/>
      <w:lvlText w:val="%6."/>
      <w:lvlJc w:val="right"/>
      <w:pPr>
        <w:ind w:left="4320" w:hanging="180"/>
      </w:pPr>
    </w:lvl>
    <w:lvl w:ilvl="6" w:tplc="2D521C8A">
      <w:start w:val="1"/>
      <w:numFmt w:val="decimal"/>
      <w:lvlText w:val="%7."/>
      <w:lvlJc w:val="left"/>
      <w:pPr>
        <w:ind w:left="5040" w:hanging="360"/>
      </w:pPr>
    </w:lvl>
    <w:lvl w:ilvl="7" w:tplc="454C02FC">
      <w:start w:val="1"/>
      <w:numFmt w:val="lowerLetter"/>
      <w:lvlText w:val="%8."/>
      <w:lvlJc w:val="left"/>
      <w:pPr>
        <w:ind w:left="5760" w:hanging="360"/>
      </w:pPr>
    </w:lvl>
    <w:lvl w:ilvl="8" w:tplc="F9FAB280">
      <w:start w:val="1"/>
      <w:numFmt w:val="lowerRoman"/>
      <w:lvlText w:val="%9."/>
      <w:lvlJc w:val="right"/>
      <w:pPr>
        <w:ind w:left="6480" w:hanging="180"/>
      </w:pPr>
    </w:lvl>
  </w:abstractNum>
  <w:abstractNum w:abstractNumId="29">
    <w:nsid w:val="53A349A8"/>
    <w:multiLevelType w:val="hybridMultilevel"/>
    <w:tmpl w:val="6A64FAF2"/>
    <w:lvl w:ilvl="0" w:tplc="CC36CB2A">
      <w:start w:val="1"/>
      <w:numFmt w:val="upperLetter"/>
      <w:lvlText w:val="%1."/>
      <w:lvlJc w:val="left"/>
      <w:pPr>
        <w:ind w:left="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5A2682C">
      <w:start w:val="1"/>
      <w:numFmt w:val="lowerLetter"/>
      <w:lvlText w:val="%2"/>
      <w:lvlJc w:val="left"/>
      <w:pPr>
        <w:ind w:left="10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CDE4324E">
      <w:start w:val="1"/>
      <w:numFmt w:val="lowerRoman"/>
      <w:lvlText w:val="%3"/>
      <w:lvlJc w:val="left"/>
      <w:pPr>
        <w:ind w:left="18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20F47C66">
      <w:start w:val="1"/>
      <w:numFmt w:val="decimal"/>
      <w:lvlText w:val="%4"/>
      <w:lvlJc w:val="left"/>
      <w:pPr>
        <w:ind w:left="25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B13E444E">
      <w:start w:val="1"/>
      <w:numFmt w:val="lowerLetter"/>
      <w:lvlText w:val="%5"/>
      <w:lvlJc w:val="left"/>
      <w:pPr>
        <w:ind w:left="32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C7C42CE4">
      <w:start w:val="1"/>
      <w:numFmt w:val="lowerRoman"/>
      <w:lvlText w:val="%6"/>
      <w:lvlJc w:val="left"/>
      <w:pPr>
        <w:ind w:left="39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733075E2">
      <w:start w:val="1"/>
      <w:numFmt w:val="decimal"/>
      <w:lvlText w:val="%7"/>
      <w:lvlJc w:val="left"/>
      <w:pPr>
        <w:ind w:left="46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E39ED224">
      <w:start w:val="1"/>
      <w:numFmt w:val="lowerLetter"/>
      <w:lvlText w:val="%8"/>
      <w:lvlJc w:val="left"/>
      <w:pPr>
        <w:ind w:left="54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43A6AE48">
      <w:start w:val="1"/>
      <w:numFmt w:val="lowerRoman"/>
      <w:lvlText w:val="%9"/>
      <w:lvlJc w:val="left"/>
      <w:pPr>
        <w:ind w:left="61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0">
    <w:nsid w:val="542A0B7B"/>
    <w:multiLevelType w:val="multilevel"/>
    <w:tmpl w:val="EDEC10B8"/>
    <w:lvl w:ilvl="0">
      <w:start w:val="28"/>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2"/>
      <w:numFmt w:val="decimal"/>
      <w:lvlRestart w:val="0"/>
      <w:lvlText w:val="%1.%2."/>
      <w:lvlJc w:val="left"/>
      <w:pPr>
        <w:ind w:left="6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0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7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5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2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9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6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1">
    <w:nsid w:val="58C94EDF"/>
    <w:multiLevelType w:val="multilevel"/>
    <w:tmpl w:val="8CE017EE"/>
    <w:lvl w:ilvl="0">
      <w:start w:val="1"/>
      <w:numFmt w:val="decimal"/>
      <w:lvlText w:val="%1."/>
      <w:lvlJc w:val="left"/>
      <w:pPr>
        <w:ind w:left="450" w:hanging="360"/>
      </w:pPr>
    </w:lvl>
    <w:lvl w:ilvl="1">
      <w:start w:val="3"/>
      <w:numFmt w:val="decimal"/>
      <w:isLgl/>
      <w:lvlText w:val="%1.%2."/>
      <w:lvlJc w:val="left"/>
      <w:pPr>
        <w:ind w:left="1017" w:hanging="390"/>
      </w:pPr>
      <w:rPr>
        <w:rFonts w:hint="default"/>
        <w:b/>
      </w:rPr>
    </w:lvl>
    <w:lvl w:ilvl="2">
      <w:start w:val="1"/>
      <w:numFmt w:val="decimal"/>
      <w:isLgl/>
      <w:lvlText w:val="%1.%2.%3."/>
      <w:lvlJc w:val="left"/>
      <w:pPr>
        <w:ind w:left="1540" w:hanging="720"/>
      </w:pPr>
      <w:rPr>
        <w:rFonts w:hint="default"/>
        <w:b/>
      </w:rPr>
    </w:lvl>
    <w:lvl w:ilvl="3">
      <w:start w:val="1"/>
      <w:numFmt w:val="decimal"/>
      <w:isLgl/>
      <w:lvlText w:val="%1.%2.%3.%4."/>
      <w:lvlJc w:val="left"/>
      <w:pPr>
        <w:ind w:left="1733" w:hanging="720"/>
      </w:pPr>
      <w:rPr>
        <w:rFonts w:hint="default"/>
        <w:b/>
      </w:rPr>
    </w:lvl>
    <w:lvl w:ilvl="4">
      <w:start w:val="1"/>
      <w:numFmt w:val="decimal"/>
      <w:isLgl/>
      <w:lvlText w:val="%1.%2.%3.%4.%5."/>
      <w:lvlJc w:val="left"/>
      <w:pPr>
        <w:ind w:left="2286" w:hanging="1080"/>
      </w:pPr>
      <w:rPr>
        <w:rFonts w:hint="default"/>
        <w:b/>
      </w:rPr>
    </w:lvl>
    <w:lvl w:ilvl="5">
      <w:start w:val="1"/>
      <w:numFmt w:val="decimal"/>
      <w:isLgl/>
      <w:lvlText w:val="%1.%2.%3.%4.%5.%6."/>
      <w:lvlJc w:val="left"/>
      <w:pPr>
        <w:ind w:left="2479" w:hanging="1080"/>
      </w:pPr>
      <w:rPr>
        <w:rFonts w:hint="default"/>
        <w:b/>
      </w:rPr>
    </w:lvl>
    <w:lvl w:ilvl="6">
      <w:start w:val="1"/>
      <w:numFmt w:val="decimal"/>
      <w:isLgl/>
      <w:lvlText w:val="%1.%2.%3.%4.%5.%6.%7."/>
      <w:lvlJc w:val="left"/>
      <w:pPr>
        <w:ind w:left="3032" w:hanging="1440"/>
      </w:pPr>
      <w:rPr>
        <w:rFonts w:hint="default"/>
        <w:b/>
      </w:rPr>
    </w:lvl>
    <w:lvl w:ilvl="7">
      <w:start w:val="1"/>
      <w:numFmt w:val="decimal"/>
      <w:isLgl/>
      <w:lvlText w:val="%1.%2.%3.%4.%5.%6.%7.%8."/>
      <w:lvlJc w:val="left"/>
      <w:pPr>
        <w:ind w:left="3225" w:hanging="1440"/>
      </w:pPr>
      <w:rPr>
        <w:rFonts w:hint="default"/>
        <w:b/>
      </w:rPr>
    </w:lvl>
    <w:lvl w:ilvl="8">
      <w:start w:val="1"/>
      <w:numFmt w:val="decimal"/>
      <w:isLgl/>
      <w:lvlText w:val="%1.%2.%3.%4.%5.%6.%7.%8.%9."/>
      <w:lvlJc w:val="left"/>
      <w:pPr>
        <w:ind w:left="3778" w:hanging="1800"/>
      </w:pPr>
      <w:rPr>
        <w:rFonts w:hint="default"/>
        <w:b/>
      </w:rPr>
    </w:lvl>
  </w:abstractNum>
  <w:abstractNum w:abstractNumId="32">
    <w:nsid w:val="598221DA"/>
    <w:multiLevelType w:val="hybridMultilevel"/>
    <w:tmpl w:val="6428D55E"/>
    <w:lvl w:ilvl="0" w:tplc="20DAD0CA">
      <w:start w:val="1"/>
      <w:numFmt w:val="lowerLetter"/>
      <w:lvlText w:val="%1)"/>
      <w:lvlJc w:val="left"/>
      <w:pPr>
        <w:ind w:left="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AC223A">
      <w:start w:val="1"/>
      <w:numFmt w:val="lowerLetter"/>
      <w:lvlText w:val="%2"/>
      <w:lvlJc w:val="left"/>
      <w:pPr>
        <w:ind w:left="135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7D107562">
      <w:start w:val="1"/>
      <w:numFmt w:val="lowerRoman"/>
      <w:lvlText w:val="%3"/>
      <w:lvlJc w:val="left"/>
      <w:pPr>
        <w:ind w:left="207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94F02C4C">
      <w:start w:val="1"/>
      <w:numFmt w:val="decimal"/>
      <w:lvlText w:val="%4"/>
      <w:lvlJc w:val="left"/>
      <w:pPr>
        <w:ind w:left="279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C35C4B00">
      <w:start w:val="1"/>
      <w:numFmt w:val="lowerLetter"/>
      <w:lvlText w:val="%5"/>
      <w:lvlJc w:val="left"/>
      <w:pPr>
        <w:ind w:left="351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9B9C330E">
      <w:start w:val="1"/>
      <w:numFmt w:val="lowerRoman"/>
      <w:lvlText w:val="%6"/>
      <w:lvlJc w:val="left"/>
      <w:pPr>
        <w:ind w:left="423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0B621DE4">
      <w:start w:val="1"/>
      <w:numFmt w:val="decimal"/>
      <w:lvlText w:val="%7"/>
      <w:lvlJc w:val="left"/>
      <w:pPr>
        <w:ind w:left="495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3880177A">
      <w:start w:val="1"/>
      <w:numFmt w:val="lowerLetter"/>
      <w:lvlText w:val="%8"/>
      <w:lvlJc w:val="left"/>
      <w:pPr>
        <w:ind w:left="567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24E24F8A">
      <w:start w:val="1"/>
      <w:numFmt w:val="lowerRoman"/>
      <w:lvlText w:val="%9"/>
      <w:lvlJc w:val="left"/>
      <w:pPr>
        <w:ind w:left="639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33">
    <w:nsid w:val="619F668D"/>
    <w:multiLevelType w:val="hybridMultilevel"/>
    <w:tmpl w:val="597C3E10"/>
    <w:lvl w:ilvl="0" w:tplc="3F1A2E20">
      <w:start w:val="1"/>
      <w:numFmt w:val="decimal"/>
      <w:lvlText w:val="%1."/>
      <w:lvlJc w:val="left"/>
      <w:pPr>
        <w:ind w:left="1554" w:hanging="360"/>
      </w:pPr>
      <w:rPr>
        <w:rFonts w:ascii="Calibri" w:eastAsia="Calibri" w:hAnsi="Calibri" w:cs="Calibri"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A56DFC"/>
    <w:multiLevelType w:val="hybridMultilevel"/>
    <w:tmpl w:val="A6EC5E22"/>
    <w:lvl w:ilvl="0" w:tplc="BE7C4CCE">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D64540A">
      <w:start w:val="1"/>
      <w:numFmt w:val="lowerLetter"/>
      <w:lvlText w:val="%2"/>
      <w:lvlJc w:val="left"/>
      <w:pPr>
        <w:ind w:left="14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8E2221B6">
      <w:start w:val="1"/>
      <w:numFmt w:val="lowerRoman"/>
      <w:lvlText w:val="%3"/>
      <w:lvlJc w:val="left"/>
      <w:pPr>
        <w:ind w:left="21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C0BECD10">
      <w:start w:val="1"/>
      <w:numFmt w:val="decimal"/>
      <w:lvlText w:val="%4"/>
      <w:lvlJc w:val="left"/>
      <w:pPr>
        <w:ind w:left="29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7F5A3D6C">
      <w:start w:val="1"/>
      <w:numFmt w:val="lowerLetter"/>
      <w:lvlText w:val="%5"/>
      <w:lvlJc w:val="left"/>
      <w:pPr>
        <w:ind w:left="36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B09612F0">
      <w:start w:val="1"/>
      <w:numFmt w:val="lowerRoman"/>
      <w:lvlText w:val="%6"/>
      <w:lvlJc w:val="left"/>
      <w:pPr>
        <w:ind w:left="43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C2F4C1D8">
      <w:start w:val="1"/>
      <w:numFmt w:val="decimal"/>
      <w:lvlText w:val="%7"/>
      <w:lvlJc w:val="left"/>
      <w:pPr>
        <w:ind w:left="50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1EB45590">
      <w:start w:val="1"/>
      <w:numFmt w:val="lowerLetter"/>
      <w:lvlText w:val="%8"/>
      <w:lvlJc w:val="left"/>
      <w:pPr>
        <w:ind w:left="57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012E8E82">
      <w:start w:val="1"/>
      <w:numFmt w:val="lowerRoman"/>
      <w:lvlText w:val="%9"/>
      <w:lvlJc w:val="left"/>
      <w:pPr>
        <w:ind w:left="65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5">
    <w:nsid w:val="6BCE7B88"/>
    <w:multiLevelType w:val="hybridMultilevel"/>
    <w:tmpl w:val="627203F4"/>
    <w:lvl w:ilvl="0" w:tplc="E78A322C">
      <w:start w:val="1"/>
      <w:numFmt w:val="upperLetter"/>
      <w:lvlText w:val="%1."/>
      <w:lvlJc w:val="left"/>
      <w:pPr>
        <w:ind w:left="11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CAAC134">
      <w:start w:val="1"/>
      <w:numFmt w:val="lowerLetter"/>
      <w:lvlText w:val="%2"/>
      <w:lvlJc w:val="left"/>
      <w:pPr>
        <w:ind w:left="201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97C4D51A">
      <w:start w:val="1"/>
      <w:numFmt w:val="lowerRoman"/>
      <w:lvlText w:val="%3"/>
      <w:lvlJc w:val="left"/>
      <w:pPr>
        <w:ind w:left="273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03485D7A">
      <w:start w:val="1"/>
      <w:numFmt w:val="decimal"/>
      <w:lvlText w:val="%4"/>
      <w:lvlJc w:val="left"/>
      <w:pPr>
        <w:ind w:left="345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825699A8">
      <w:start w:val="1"/>
      <w:numFmt w:val="lowerLetter"/>
      <w:lvlText w:val="%5"/>
      <w:lvlJc w:val="left"/>
      <w:pPr>
        <w:ind w:left="417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5F56FDD2">
      <w:start w:val="1"/>
      <w:numFmt w:val="lowerRoman"/>
      <w:lvlText w:val="%6"/>
      <w:lvlJc w:val="left"/>
      <w:pPr>
        <w:ind w:left="489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028E5ADE">
      <w:start w:val="1"/>
      <w:numFmt w:val="decimal"/>
      <w:lvlText w:val="%7"/>
      <w:lvlJc w:val="left"/>
      <w:pPr>
        <w:ind w:left="561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50C03D6A">
      <w:start w:val="1"/>
      <w:numFmt w:val="lowerLetter"/>
      <w:lvlText w:val="%8"/>
      <w:lvlJc w:val="left"/>
      <w:pPr>
        <w:ind w:left="633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7D8E15AE">
      <w:start w:val="1"/>
      <w:numFmt w:val="lowerRoman"/>
      <w:lvlText w:val="%9"/>
      <w:lvlJc w:val="left"/>
      <w:pPr>
        <w:ind w:left="705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6">
    <w:nsid w:val="6C1E0EE7"/>
    <w:multiLevelType w:val="hybridMultilevel"/>
    <w:tmpl w:val="AD843AFC"/>
    <w:lvl w:ilvl="0" w:tplc="481CD6F8">
      <w:start w:val="2"/>
      <w:numFmt w:val="upperLetter"/>
      <w:lvlText w:val="%1."/>
      <w:lvlJc w:val="left"/>
      <w:pPr>
        <w:ind w:left="8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7AC8F24">
      <w:start w:val="1"/>
      <w:numFmt w:val="lowerLetter"/>
      <w:lvlText w:val="%2"/>
      <w:lvlJc w:val="left"/>
      <w:pPr>
        <w:ind w:left="159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EA34501C">
      <w:start w:val="1"/>
      <w:numFmt w:val="lowerRoman"/>
      <w:lvlText w:val="%3"/>
      <w:lvlJc w:val="left"/>
      <w:pPr>
        <w:ind w:left="231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9EF461EC">
      <w:start w:val="1"/>
      <w:numFmt w:val="decimal"/>
      <w:lvlText w:val="%4"/>
      <w:lvlJc w:val="left"/>
      <w:pPr>
        <w:ind w:left="303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0B6CA338">
      <w:start w:val="1"/>
      <w:numFmt w:val="lowerLetter"/>
      <w:lvlText w:val="%5"/>
      <w:lvlJc w:val="left"/>
      <w:pPr>
        <w:ind w:left="375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4166508E">
      <w:start w:val="1"/>
      <w:numFmt w:val="lowerRoman"/>
      <w:lvlText w:val="%6"/>
      <w:lvlJc w:val="left"/>
      <w:pPr>
        <w:ind w:left="447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E788DFCC">
      <w:start w:val="1"/>
      <w:numFmt w:val="decimal"/>
      <w:lvlText w:val="%7"/>
      <w:lvlJc w:val="left"/>
      <w:pPr>
        <w:ind w:left="519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438228B8">
      <w:start w:val="1"/>
      <w:numFmt w:val="lowerLetter"/>
      <w:lvlText w:val="%8"/>
      <w:lvlJc w:val="left"/>
      <w:pPr>
        <w:ind w:left="591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77F688A8">
      <w:start w:val="1"/>
      <w:numFmt w:val="lowerRoman"/>
      <w:lvlText w:val="%9"/>
      <w:lvlJc w:val="left"/>
      <w:pPr>
        <w:ind w:left="663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7">
    <w:nsid w:val="76E741A4"/>
    <w:multiLevelType w:val="hybridMultilevel"/>
    <w:tmpl w:val="AB9C2934"/>
    <w:lvl w:ilvl="0" w:tplc="2DFEF88A">
      <w:start w:val="1"/>
      <w:numFmt w:val="upp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79C724BC"/>
    <w:multiLevelType w:val="hybridMultilevel"/>
    <w:tmpl w:val="5A68A2DE"/>
    <w:lvl w:ilvl="0" w:tplc="602032C8">
      <w:start w:val="1"/>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77404002">
      <w:start w:val="1"/>
      <w:numFmt w:val="lowerLetter"/>
      <w:lvlText w:val="%2"/>
      <w:lvlJc w:val="left"/>
      <w:pPr>
        <w:ind w:left="57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E382A5E8">
      <w:start w:val="1"/>
      <w:numFmt w:val="lowerRoman"/>
      <w:lvlText w:val="%3"/>
      <w:lvlJc w:val="left"/>
      <w:pPr>
        <w:ind w:left="79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BED8DCE0">
      <w:start w:val="1"/>
      <w:numFmt w:val="upperLetter"/>
      <w:lvlRestart w:val="0"/>
      <w:lvlText w:val="%4."/>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6CE2754">
      <w:start w:val="1"/>
      <w:numFmt w:val="lowerLetter"/>
      <w:lvlText w:val="%5"/>
      <w:lvlJc w:val="left"/>
      <w:pPr>
        <w:ind w:left="17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16389FF6">
      <w:start w:val="1"/>
      <w:numFmt w:val="lowerRoman"/>
      <w:lvlText w:val="%6"/>
      <w:lvlJc w:val="left"/>
      <w:pPr>
        <w:ind w:left="24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3412DDE0">
      <w:start w:val="1"/>
      <w:numFmt w:val="decimal"/>
      <w:lvlText w:val="%7"/>
      <w:lvlJc w:val="left"/>
      <w:pPr>
        <w:ind w:left="31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7624AB70">
      <w:start w:val="1"/>
      <w:numFmt w:val="lowerLetter"/>
      <w:lvlText w:val="%8"/>
      <w:lvlJc w:val="left"/>
      <w:pPr>
        <w:ind w:left="38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7298AA9C">
      <w:start w:val="1"/>
      <w:numFmt w:val="lowerRoman"/>
      <w:lvlText w:val="%9"/>
      <w:lvlJc w:val="left"/>
      <w:pPr>
        <w:ind w:left="46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9">
    <w:nsid w:val="7B63645A"/>
    <w:multiLevelType w:val="multilevel"/>
    <w:tmpl w:val="B4AE2EF8"/>
    <w:lvl w:ilvl="0">
      <w:start w:val="12"/>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3"/>
      <w:numFmt w:val="decimal"/>
      <w:lvlRestart w:val="0"/>
      <w:lvlText w:val="%1.%2."/>
      <w:lvlJc w:val="left"/>
      <w:pPr>
        <w:ind w:left="6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2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84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56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28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00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72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44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40">
    <w:nsid w:val="7EB956BA"/>
    <w:multiLevelType w:val="hybridMultilevel"/>
    <w:tmpl w:val="6E7ACE72"/>
    <w:lvl w:ilvl="0" w:tplc="1A3278BA">
      <w:start w:val="1"/>
      <w:numFmt w:val="upperLetter"/>
      <w:lvlText w:val="%1."/>
      <w:lvlJc w:val="left"/>
      <w:pPr>
        <w:ind w:left="1554" w:hanging="36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F1A6E8F"/>
    <w:multiLevelType w:val="hybridMultilevel"/>
    <w:tmpl w:val="61F677D6"/>
    <w:lvl w:ilvl="0" w:tplc="B23631C8">
      <w:start w:val="1"/>
      <w:numFmt w:val="bullet"/>
      <w:lvlText w:val="●"/>
      <w:lvlJc w:val="left"/>
      <w:pPr>
        <w:ind w:left="5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3326BD1E">
      <w:start w:val="1"/>
      <w:numFmt w:val="bullet"/>
      <w:lvlText w:val="o"/>
      <w:lvlJc w:val="left"/>
      <w:pPr>
        <w:ind w:left="13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CB0E6BD0">
      <w:start w:val="1"/>
      <w:numFmt w:val="bullet"/>
      <w:lvlText w:val="▪"/>
      <w:lvlJc w:val="left"/>
      <w:pPr>
        <w:ind w:left="20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8A8A6F92">
      <w:start w:val="1"/>
      <w:numFmt w:val="bullet"/>
      <w:lvlText w:val="•"/>
      <w:lvlJc w:val="left"/>
      <w:pPr>
        <w:ind w:left="27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98AA58BC">
      <w:start w:val="1"/>
      <w:numFmt w:val="bullet"/>
      <w:lvlText w:val="o"/>
      <w:lvlJc w:val="left"/>
      <w:pPr>
        <w:ind w:left="350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9F2CE82E">
      <w:start w:val="1"/>
      <w:numFmt w:val="bullet"/>
      <w:lvlText w:val="▪"/>
      <w:lvlJc w:val="left"/>
      <w:pPr>
        <w:ind w:left="42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DCECF09C">
      <w:start w:val="1"/>
      <w:numFmt w:val="bullet"/>
      <w:lvlText w:val="•"/>
      <w:lvlJc w:val="left"/>
      <w:pPr>
        <w:ind w:left="49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31C4AC3E">
      <w:start w:val="1"/>
      <w:numFmt w:val="bullet"/>
      <w:lvlText w:val="o"/>
      <w:lvlJc w:val="left"/>
      <w:pPr>
        <w:ind w:left="56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6B669B9E">
      <w:start w:val="1"/>
      <w:numFmt w:val="bullet"/>
      <w:lvlText w:val="▪"/>
      <w:lvlJc w:val="left"/>
      <w:pPr>
        <w:ind w:left="63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num w:numId="1">
    <w:abstractNumId w:val="28"/>
  </w:num>
  <w:num w:numId="2">
    <w:abstractNumId w:val="26"/>
  </w:num>
  <w:num w:numId="3">
    <w:abstractNumId w:val="20"/>
  </w:num>
  <w:num w:numId="4">
    <w:abstractNumId w:val="9"/>
  </w:num>
  <w:num w:numId="5">
    <w:abstractNumId w:val="6"/>
  </w:num>
  <w:num w:numId="6">
    <w:abstractNumId w:val="32"/>
  </w:num>
  <w:num w:numId="7">
    <w:abstractNumId w:val="35"/>
  </w:num>
  <w:num w:numId="8">
    <w:abstractNumId w:val="1"/>
  </w:num>
  <w:num w:numId="9">
    <w:abstractNumId w:val="8"/>
  </w:num>
  <w:num w:numId="10">
    <w:abstractNumId w:val="11"/>
  </w:num>
  <w:num w:numId="11">
    <w:abstractNumId w:val="2"/>
  </w:num>
  <w:num w:numId="12">
    <w:abstractNumId w:val="39"/>
  </w:num>
  <w:num w:numId="13">
    <w:abstractNumId w:val="3"/>
  </w:num>
  <w:num w:numId="14">
    <w:abstractNumId w:val="25"/>
  </w:num>
  <w:num w:numId="15">
    <w:abstractNumId w:val="36"/>
  </w:num>
  <w:num w:numId="16">
    <w:abstractNumId w:val="7"/>
  </w:num>
  <w:num w:numId="17">
    <w:abstractNumId w:val="19"/>
  </w:num>
  <w:num w:numId="18">
    <w:abstractNumId w:val="13"/>
  </w:num>
  <w:num w:numId="19">
    <w:abstractNumId w:val="17"/>
  </w:num>
  <w:num w:numId="20">
    <w:abstractNumId w:val="16"/>
  </w:num>
  <w:num w:numId="21">
    <w:abstractNumId w:val="12"/>
  </w:num>
  <w:num w:numId="22">
    <w:abstractNumId w:val="0"/>
  </w:num>
  <w:num w:numId="23">
    <w:abstractNumId w:val="41"/>
  </w:num>
  <w:num w:numId="24">
    <w:abstractNumId w:val="27"/>
  </w:num>
  <w:num w:numId="25">
    <w:abstractNumId w:val="30"/>
  </w:num>
  <w:num w:numId="26">
    <w:abstractNumId w:val="38"/>
  </w:num>
  <w:num w:numId="27">
    <w:abstractNumId w:val="34"/>
  </w:num>
  <w:num w:numId="28">
    <w:abstractNumId w:val="29"/>
  </w:num>
  <w:num w:numId="29">
    <w:abstractNumId w:val="23"/>
  </w:num>
  <w:num w:numId="30">
    <w:abstractNumId w:val="24"/>
  </w:num>
  <w:num w:numId="31">
    <w:abstractNumId w:val="22"/>
  </w:num>
  <w:num w:numId="32">
    <w:abstractNumId w:val="33"/>
  </w:num>
  <w:num w:numId="33">
    <w:abstractNumId w:val="31"/>
  </w:num>
  <w:num w:numId="34">
    <w:abstractNumId w:val="21"/>
  </w:num>
  <w:num w:numId="35">
    <w:abstractNumId w:val="5"/>
  </w:num>
  <w:num w:numId="36">
    <w:abstractNumId w:val="40"/>
  </w:num>
  <w:num w:numId="37">
    <w:abstractNumId w:val="18"/>
  </w:num>
  <w:num w:numId="38">
    <w:abstractNumId w:val="14"/>
  </w:num>
  <w:num w:numId="39">
    <w:abstractNumId w:val="15"/>
  </w:num>
  <w:num w:numId="40">
    <w:abstractNumId w:val="37"/>
  </w:num>
  <w:num w:numId="41">
    <w:abstractNumId w:val="4"/>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5A"/>
    <w:rsid w:val="00006007"/>
    <w:rsid w:val="00025656"/>
    <w:rsid w:val="0004092C"/>
    <w:rsid w:val="000669A8"/>
    <w:rsid w:val="000B02D0"/>
    <w:rsid w:val="000B2850"/>
    <w:rsid w:val="000C5922"/>
    <w:rsid w:val="00125BD7"/>
    <w:rsid w:val="00141FAD"/>
    <w:rsid w:val="00147352"/>
    <w:rsid w:val="00153D38"/>
    <w:rsid w:val="0019251F"/>
    <w:rsid w:val="001A47FA"/>
    <w:rsid w:val="00283AC3"/>
    <w:rsid w:val="002874B8"/>
    <w:rsid w:val="00292377"/>
    <w:rsid w:val="002E1733"/>
    <w:rsid w:val="002F2490"/>
    <w:rsid w:val="002F2D83"/>
    <w:rsid w:val="002F55B0"/>
    <w:rsid w:val="00300D50"/>
    <w:rsid w:val="003131AA"/>
    <w:rsid w:val="00394A7C"/>
    <w:rsid w:val="00397272"/>
    <w:rsid w:val="003C686E"/>
    <w:rsid w:val="003D4E3E"/>
    <w:rsid w:val="003D6F10"/>
    <w:rsid w:val="00412DEB"/>
    <w:rsid w:val="00450AD1"/>
    <w:rsid w:val="00451A93"/>
    <w:rsid w:val="00461661"/>
    <w:rsid w:val="00464EC0"/>
    <w:rsid w:val="004675DF"/>
    <w:rsid w:val="00472BF3"/>
    <w:rsid w:val="00475DE2"/>
    <w:rsid w:val="004817DD"/>
    <w:rsid w:val="00486FD7"/>
    <w:rsid w:val="004C7E65"/>
    <w:rsid w:val="0051CF59"/>
    <w:rsid w:val="00563F91"/>
    <w:rsid w:val="005C6C70"/>
    <w:rsid w:val="005E77EC"/>
    <w:rsid w:val="00601D4D"/>
    <w:rsid w:val="00607300"/>
    <w:rsid w:val="00643D85"/>
    <w:rsid w:val="006964F8"/>
    <w:rsid w:val="00697C6A"/>
    <w:rsid w:val="006A45FB"/>
    <w:rsid w:val="006C2378"/>
    <w:rsid w:val="006C390D"/>
    <w:rsid w:val="00713312"/>
    <w:rsid w:val="0071F328"/>
    <w:rsid w:val="00736B81"/>
    <w:rsid w:val="00763489"/>
    <w:rsid w:val="00766249"/>
    <w:rsid w:val="007C67F5"/>
    <w:rsid w:val="008202DE"/>
    <w:rsid w:val="008828F6"/>
    <w:rsid w:val="008C25DC"/>
    <w:rsid w:val="008E1921"/>
    <w:rsid w:val="00967908"/>
    <w:rsid w:val="00975A16"/>
    <w:rsid w:val="00990C3A"/>
    <w:rsid w:val="00995120"/>
    <w:rsid w:val="009C720E"/>
    <w:rsid w:val="009C7360"/>
    <w:rsid w:val="009D729F"/>
    <w:rsid w:val="00A13463"/>
    <w:rsid w:val="00A145B6"/>
    <w:rsid w:val="00A21CE3"/>
    <w:rsid w:val="00AA6084"/>
    <w:rsid w:val="00AA684A"/>
    <w:rsid w:val="00B018CA"/>
    <w:rsid w:val="00B05FB9"/>
    <w:rsid w:val="00B165D5"/>
    <w:rsid w:val="00B16867"/>
    <w:rsid w:val="00B17927"/>
    <w:rsid w:val="00B737A8"/>
    <w:rsid w:val="00B86FB7"/>
    <w:rsid w:val="00BB268F"/>
    <w:rsid w:val="00BF31B7"/>
    <w:rsid w:val="00BF5528"/>
    <w:rsid w:val="00C55D3E"/>
    <w:rsid w:val="00CB3DB5"/>
    <w:rsid w:val="00CE4E8A"/>
    <w:rsid w:val="00CF6AF6"/>
    <w:rsid w:val="00D10F72"/>
    <w:rsid w:val="00D35361"/>
    <w:rsid w:val="00D41843"/>
    <w:rsid w:val="00D46C5A"/>
    <w:rsid w:val="00D951FA"/>
    <w:rsid w:val="00DA2BC8"/>
    <w:rsid w:val="00DB5684"/>
    <w:rsid w:val="00DC5239"/>
    <w:rsid w:val="00DE705D"/>
    <w:rsid w:val="00E13B3A"/>
    <w:rsid w:val="00E62C71"/>
    <w:rsid w:val="00E731EF"/>
    <w:rsid w:val="00E82BA1"/>
    <w:rsid w:val="00E84176"/>
    <w:rsid w:val="00EA6B49"/>
    <w:rsid w:val="00EF3305"/>
    <w:rsid w:val="00F206DF"/>
    <w:rsid w:val="00F363DB"/>
    <w:rsid w:val="00F43080"/>
    <w:rsid w:val="00F52E0F"/>
    <w:rsid w:val="00F849FB"/>
    <w:rsid w:val="00FB082F"/>
    <w:rsid w:val="00FC1F19"/>
    <w:rsid w:val="0171032C"/>
    <w:rsid w:val="019DD82D"/>
    <w:rsid w:val="01A1E485"/>
    <w:rsid w:val="01E06643"/>
    <w:rsid w:val="02075956"/>
    <w:rsid w:val="020C7570"/>
    <w:rsid w:val="0212D204"/>
    <w:rsid w:val="0264F60D"/>
    <w:rsid w:val="0266E225"/>
    <w:rsid w:val="0271C47F"/>
    <w:rsid w:val="02971AF5"/>
    <w:rsid w:val="02A2C288"/>
    <w:rsid w:val="02AA0B8C"/>
    <w:rsid w:val="02C06096"/>
    <w:rsid w:val="0325316C"/>
    <w:rsid w:val="036F0A32"/>
    <w:rsid w:val="03E982C4"/>
    <w:rsid w:val="03F56AF5"/>
    <w:rsid w:val="041566DF"/>
    <w:rsid w:val="0415C509"/>
    <w:rsid w:val="045CD8E3"/>
    <w:rsid w:val="048959BA"/>
    <w:rsid w:val="04969B9A"/>
    <w:rsid w:val="04A2560F"/>
    <w:rsid w:val="055522F1"/>
    <w:rsid w:val="0558E1B4"/>
    <w:rsid w:val="0598A518"/>
    <w:rsid w:val="05CF8B04"/>
    <w:rsid w:val="05F55EB9"/>
    <w:rsid w:val="05FDBD13"/>
    <w:rsid w:val="062B3DBB"/>
    <w:rsid w:val="064F2235"/>
    <w:rsid w:val="06608CBB"/>
    <w:rsid w:val="06795B92"/>
    <w:rsid w:val="0688C795"/>
    <w:rsid w:val="06FE8940"/>
    <w:rsid w:val="0712117C"/>
    <w:rsid w:val="0729CD28"/>
    <w:rsid w:val="075E5099"/>
    <w:rsid w:val="07716332"/>
    <w:rsid w:val="07978AED"/>
    <w:rsid w:val="07C56E69"/>
    <w:rsid w:val="07E9B2EB"/>
    <w:rsid w:val="0887B7D6"/>
    <w:rsid w:val="08889F27"/>
    <w:rsid w:val="08B494A8"/>
    <w:rsid w:val="08CCD3C7"/>
    <w:rsid w:val="090E698C"/>
    <w:rsid w:val="097F30D6"/>
    <w:rsid w:val="09B7A25C"/>
    <w:rsid w:val="09CD5873"/>
    <w:rsid w:val="09CFED43"/>
    <w:rsid w:val="09D7330B"/>
    <w:rsid w:val="0A1C6B5C"/>
    <w:rsid w:val="0A6DA3C3"/>
    <w:rsid w:val="0A779D95"/>
    <w:rsid w:val="0B1B0A4D"/>
    <w:rsid w:val="0B5CE619"/>
    <w:rsid w:val="0BE1CA50"/>
    <w:rsid w:val="0C100211"/>
    <w:rsid w:val="0C41B478"/>
    <w:rsid w:val="0C511622"/>
    <w:rsid w:val="0C8861D4"/>
    <w:rsid w:val="0CD8AA23"/>
    <w:rsid w:val="0CE1C06D"/>
    <w:rsid w:val="0D5EBB51"/>
    <w:rsid w:val="0DAE8B8E"/>
    <w:rsid w:val="0DB87C5B"/>
    <w:rsid w:val="0DF6BB6A"/>
    <w:rsid w:val="0DFF97A0"/>
    <w:rsid w:val="0E1E8902"/>
    <w:rsid w:val="0EEE0C40"/>
    <w:rsid w:val="0EF440FC"/>
    <w:rsid w:val="0F18962B"/>
    <w:rsid w:val="0FCAC034"/>
    <w:rsid w:val="0FE84888"/>
    <w:rsid w:val="10527266"/>
    <w:rsid w:val="108C9014"/>
    <w:rsid w:val="108CFEF9"/>
    <w:rsid w:val="10935B94"/>
    <w:rsid w:val="10ADC3A7"/>
    <w:rsid w:val="10D49ECB"/>
    <w:rsid w:val="10F912D9"/>
    <w:rsid w:val="116DC6C7"/>
    <w:rsid w:val="1183FD68"/>
    <w:rsid w:val="11B45392"/>
    <w:rsid w:val="1201B801"/>
    <w:rsid w:val="1210E6CA"/>
    <w:rsid w:val="123F694B"/>
    <w:rsid w:val="13996B05"/>
    <w:rsid w:val="13C55988"/>
    <w:rsid w:val="13CCAA63"/>
    <w:rsid w:val="13D734EE"/>
    <w:rsid w:val="1429C976"/>
    <w:rsid w:val="143BA4EA"/>
    <w:rsid w:val="144A8325"/>
    <w:rsid w:val="145E0D9D"/>
    <w:rsid w:val="14D6F367"/>
    <w:rsid w:val="15555AF1"/>
    <w:rsid w:val="1560C1C2"/>
    <w:rsid w:val="15B1EEEF"/>
    <w:rsid w:val="1652D629"/>
    <w:rsid w:val="16997191"/>
    <w:rsid w:val="169B59B3"/>
    <w:rsid w:val="16A14D1D"/>
    <w:rsid w:val="16A8A713"/>
    <w:rsid w:val="16C8D664"/>
    <w:rsid w:val="16FBF33E"/>
    <w:rsid w:val="172DE4F2"/>
    <w:rsid w:val="174B4EEA"/>
    <w:rsid w:val="178566C7"/>
    <w:rsid w:val="17C0DCF5"/>
    <w:rsid w:val="17E0E4DD"/>
    <w:rsid w:val="18052BEB"/>
    <w:rsid w:val="189E5A7E"/>
    <w:rsid w:val="18C52AD6"/>
    <w:rsid w:val="18CA405F"/>
    <w:rsid w:val="18DF3B79"/>
    <w:rsid w:val="18F0D394"/>
    <w:rsid w:val="191603BD"/>
    <w:rsid w:val="192A465C"/>
    <w:rsid w:val="1950C61D"/>
    <w:rsid w:val="19536B4C"/>
    <w:rsid w:val="1974AE07"/>
    <w:rsid w:val="197C3739"/>
    <w:rsid w:val="199C5A7F"/>
    <w:rsid w:val="19A13A80"/>
    <w:rsid w:val="19D952EB"/>
    <w:rsid w:val="19F3C3FA"/>
    <w:rsid w:val="1A1279C0"/>
    <w:rsid w:val="1AB4077A"/>
    <w:rsid w:val="1AC3BE6A"/>
    <w:rsid w:val="1B5586F4"/>
    <w:rsid w:val="1BC16875"/>
    <w:rsid w:val="1BCB9366"/>
    <w:rsid w:val="1BD8F1F8"/>
    <w:rsid w:val="1BD92B95"/>
    <w:rsid w:val="1C2010C4"/>
    <w:rsid w:val="1C558B43"/>
    <w:rsid w:val="1CA411E8"/>
    <w:rsid w:val="1CB26B62"/>
    <w:rsid w:val="1CBA1CD0"/>
    <w:rsid w:val="1CC96A0D"/>
    <w:rsid w:val="1CD7B717"/>
    <w:rsid w:val="1CF85F97"/>
    <w:rsid w:val="1D339B86"/>
    <w:rsid w:val="1D6E5987"/>
    <w:rsid w:val="1D84C3E4"/>
    <w:rsid w:val="1DCB0D70"/>
    <w:rsid w:val="1DCB766A"/>
    <w:rsid w:val="1E03F604"/>
    <w:rsid w:val="1E07BB22"/>
    <w:rsid w:val="1EEF98AD"/>
    <w:rsid w:val="1F27CF63"/>
    <w:rsid w:val="1F3DF3D5"/>
    <w:rsid w:val="1FBD2848"/>
    <w:rsid w:val="1FD2C2AB"/>
    <w:rsid w:val="1FD55DA7"/>
    <w:rsid w:val="1FFF35FB"/>
    <w:rsid w:val="204EB0CD"/>
    <w:rsid w:val="2079A89E"/>
    <w:rsid w:val="2087F38A"/>
    <w:rsid w:val="2144E520"/>
    <w:rsid w:val="21A510D7"/>
    <w:rsid w:val="21CA6A2A"/>
    <w:rsid w:val="226550FB"/>
    <w:rsid w:val="227FA573"/>
    <w:rsid w:val="22A0CE47"/>
    <w:rsid w:val="236C9733"/>
    <w:rsid w:val="236F917D"/>
    <w:rsid w:val="23B1127C"/>
    <w:rsid w:val="242C2B35"/>
    <w:rsid w:val="24889203"/>
    <w:rsid w:val="24CC46B1"/>
    <w:rsid w:val="24D5C4ED"/>
    <w:rsid w:val="24DAFC99"/>
    <w:rsid w:val="25010BE7"/>
    <w:rsid w:val="250DDFF2"/>
    <w:rsid w:val="2534DFFF"/>
    <w:rsid w:val="25483840"/>
    <w:rsid w:val="2568B3ED"/>
    <w:rsid w:val="256C8400"/>
    <w:rsid w:val="26069519"/>
    <w:rsid w:val="2619476C"/>
    <w:rsid w:val="26B8326A"/>
    <w:rsid w:val="26B8ADCD"/>
    <w:rsid w:val="26BA3D32"/>
    <w:rsid w:val="2710B021"/>
    <w:rsid w:val="274A385F"/>
    <w:rsid w:val="2778D58B"/>
    <w:rsid w:val="27AFB758"/>
    <w:rsid w:val="27EFAE56"/>
    <w:rsid w:val="2804C993"/>
    <w:rsid w:val="28C89F22"/>
    <w:rsid w:val="28D0ECD6"/>
    <w:rsid w:val="28E525CE"/>
    <w:rsid w:val="2914A41A"/>
    <w:rsid w:val="2934E916"/>
    <w:rsid w:val="2A173DB5"/>
    <w:rsid w:val="2A505C52"/>
    <w:rsid w:val="2C1E6E33"/>
    <w:rsid w:val="2C4ACF0F"/>
    <w:rsid w:val="2CD4B77E"/>
    <w:rsid w:val="2DC9261F"/>
    <w:rsid w:val="2DCB0B9B"/>
    <w:rsid w:val="2E035CD7"/>
    <w:rsid w:val="2E67DEFF"/>
    <w:rsid w:val="2EABDBD5"/>
    <w:rsid w:val="2ECE23A2"/>
    <w:rsid w:val="2F0F2B13"/>
    <w:rsid w:val="2F595F6E"/>
    <w:rsid w:val="30284452"/>
    <w:rsid w:val="303861A3"/>
    <w:rsid w:val="305D2144"/>
    <w:rsid w:val="3086244B"/>
    <w:rsid w:val="31234991"/>
    <w:rsid w:val="31736229"/>
    <w:rsid w:val="31BD2F0B"/>
    <w:rsid w:val="31C84DAF"/>
    <w:rsid w:val="323973E6"/>
    <w:rsid w:val="32899FE2"/>
    <w:rsid w:val="32CD13CA"/>
    <w:rsid w:val="32F89872"/>
    <w:rsid w:val="33251665"/>
    <w:rsid w:val="338B236E"/>
    <w:rsid w:val="33A4FBF5"/>
    <w:rsid w:val="34654F7C"/>
    <w:rsid w:val="3498DB00"/>
    <w:rsid w:val="34AEBFFD"/>
    <w:rsid w:val="34C74293"/>
    <w:rsid w:val="351F54BB"/>
    <w:rsid w:val="35B2DBEA"/>
    <w:rsid w:val="35C45E3E"/>
    <w:rsid w:val="35E5AE92"/>
    <w:rsid w:val="35E86ECA"/>
    <w:rsid w:val="35F3F873"/>
    <w:rsid w:val="35FD7A2A"/>
    <w:rsid w:val="361F1FFF"/>
    <w:rsid w:val="363DC84D"/>
    <w:rsid w:val="3692ABD5"/>
    <w:rsid w:val="36B9390B"/>
    <w:rsid w:val="374F3665"/>
    <w:rsid w:val="3793ED5F"/>
    <w:rsid w:val="37F45AFF"/>
    <w:rsid w:val="38426B19"/>
    <w:rsid w:val="3884304C"/>
    <w:rsid w:val="38905554"/>
    <w:rsid w:val="38ACF3C2"/>
    <w:rsid w:val="38ED8127"/>
    <w:rsid w:val="397EA034"/>
    <w:rsid w:val="39FF78C8"/>
    <w:rsid w:val="3AD4B401"/>
    <w:rsid w:val="3B1BEEEE"/>
    <w:rsid w:val="3B3413F4"/>
    <w:rsid w:val="3B522520"/>
    <w:rsid w:val="3B762230"/>
    <w:rsid w:val="3B76FA13"/>
    <w:rsid w:val="3B94A378"/>
    <w:rsid w:val="3BC3C965"/>
    <w:rsid w:val="3BDC8358"/>
    <w:rsid w:val="3BDF26F0"/>
    <w:rsid w:val="3BE50B82"/>
    <w:rsid w:val="3C6F803E"/>
    <w:rsid w:val="3C7FBEA5"/>
    <w:rsid w:val="3CA66F73"/>
    <w:rsid w:val="3CE85A36"/>
    <w:rsid w:val="3D396F55"/>
    <w:rsid w:val="3D42DEFA"/>
    <w:rsid w:val="3D69E5B1"/>
    <w:rsid w:val="3D9B48A6"/>
    <w:rsid w:val="3DB5C9AF"/>
    <w:rsid w:val="3DCBE367"/>
    <w:rsid w:val="3E14E4D6"/>
    <w:rsid w:val="3E16FBA8"/>
    <w:rsid w:val="3E71D04D"/>
    <w:rsid w:val="3E9BD421"/>
    <w:rsid w:val="3F6B80AE"/>
    <w:rsid w:val="3F719F01"/>
    <w:rsid w:val="3FA1D653"/>
    <w:rsid w:val="401747AA"/>
    <w:rsid w:val="4021EE47"/>
    <w:rsid w:val="4085F96A"/>
    <w:rsid w:val="40B96A00"/>
    <w:rsid w:val="40BA34D1"/>
    <w:rsid w:val="4339C113"/>
    <w:rsid w:val="434A132D"/>
    <w:rsid w:val="4351A50A"/>
    <w:rsid w:val="4370EB80"/>
    <w:rsid w:val="438D10F0"/>
    <w:rsid w:val="43E6F267"/>
    <w:rsid w:val="4424AF8A"/>
    <w:rsid w:val="44379A4C"/>
    <w:rsid w:val="447AB2D2"/>
    <w:rsid w:val="4510F716"/>
    <w:rsid w:val="45226541"/>
    <w:rsid w:val="45642D3F"/>
    <w:rsid w:val="4566D91C"/>
    <w:rsid w:val="456DDEA1"/>
    <w:rsid w:val="459186ED"/>
    <w:rsid w:val="45A0E5A7"/>
    <w:rsid w:val="460FB5B1"/>
    <w:rsid w:val="46762C06"/>
    <w:rsid w:val="46B52CEF"/>
    <w:rsid w:val="473F5E97"/>
    <w:rsid w:val="475C0698"/>
    <w:rsid w:val="476F14B2"/>
    <w:rsid w:val="47B03264"/>
    <w:rsid w:val="47B97BD7"/>
    <w:rsid w:val="47E703A1"/>
    <w:rsid w:val="47FB193D"/>
    <w:rsid w:val="481E56BE"/>
    <w:rsid w:val="48273874"/>
    <w:rsid w:val="485746F0"/>
    <w:rsid w:val="4871C101"/>
    <w:rsid w:val="48804F98"/>
    <w:rsid w:val="48C5CBEB"/>
    <w:rsid w:val="4945FA63"/>
    <w:rsid w:val="496AD17D"/>
    <w:rsid w:val="4982DD46"/>
    <w:rsid w:val="499F0E4F"/>
    <w:rsid w:val="49BB6B2C"/>
    <w:rsid w:val="4A371E86"/>
    <w:rsid w:val="4A4975F5"/>
    <w:rsid w:val="4A534FF0"/>
    <w:rsid w:val="4A5D79EF"/>
    <w:rsid w:val="4A9DECD9"/>
    <w:rsid w:val="4AF53AD4"/>
    <w:rsid w:val="4B75A2B8"/>
    <w:rsid w:val="4BA530DA"/>
    <w:rsid w:val="4BC94574"/>
    <w:rsid w:val="4C3A22DC"/>
    <w:rsid w:val="4C7C117E"/>
    <w:rsid w:val="4CF7D450"/>
    <w:rsid w:val="4D1CD2F7"/>
    <w:rsid w:val="4D37900A"/>
    <w:rsid w:val="4DC1D7D4"/>
    <w:rsid w:val="4DEACEFB"/>
    <w:rsid w:val="4E32D1B1"/>
    <w:rsid w:val="4E8BE881"/>
    <w:rsid w:val="4EF88E76"/>
    <w:rsid w:val="4EF94650"/>
    <w:rsid w:val="4F00EF5D"/>
    <w:rsid w:val="4F521DAE"/>
    <w:rsid w:val="4FC31122"/>
    <w:rsid w:val="4FFD004C"/>
    <w:rsid w:val="5000099D"/>
    <w:rsid w:val="500B9C83"/>
    <w:rsid w:val="502280C2"/>
    <w:rsid w:val="5049F305"/>
    <w:rsid w:val="50718670"/>
    <w:rsid w:val="509807A3"/>
    <w:rsid w:val="50F55D83"/>
    <w:rsid w:val="5122C36D"/>
    <w:rsid w:val="5134B319"/>
    <w:rsid w:val="514E52D2"/>
    <w:rsid w:val="51581C64"/>
    <w:rsid w:val="52223296"/>
    <w:rsid w:val="52D27FC9"/>
    <w:rsid w:val="52E5DEB8"/>
    <w:rsid w:val="53CC7E68"/>
    <w:rsid w:val="53CE1BA1"/>
    <w:rsid w:val="542F067F"/>
    <w:rsid w:val="543BF4C8"/>
    <w:rsid w:val="547CF92F"/>
    <w:rsid w:val="54BA212B"/>
    <w:rsid w:val="557893E4"/>
    <w:rsid w:val="564A08DA"/>
    <w:rsid w:val="568A148F"/>
    <w:rsid w:val="56F02A3D"/>
    <w:rsid w:val="56F9C723"/>
    <w:rsid w:val="576A0DC3"/>
    <w:rsid w:val="577FE6CC"/>
    <w:rsid w:val="581807C8"/>
    <w:rsid w:val="5844BD03"/>
    <w:rsid w:val="58456884"/>
    <w:rsid w:val="584F5510"/>
    <w:rsid w:val="586DBE2A"/>
    <w:rsid w:val="588907C1"/>
    <w:rsid w:val="58E825DE"/>
    <w:rsid w:val="5924E7B9"/>
    <w:rsid w:val="595AE8C5"/>
    <w:rsid w:val="598C3894"/>
    <w:rsid w:val="598C47F2"/>
    <w:rsid w:val="599248EE"/>
    <w:rsid w:val="59C0ABCF"/>
    <w:rsid w:val="59C8C4D9"/>
    <w:rsid w:val="5A0D7D20"/>
    <w:rsid w:val="5AF37B3B"/>
    <w:rsid w:val="5B39105B"/>
    <w:rsid w:val="5BF01194"/>
    <w:rsid w:val="5BF0355D"/>
    <w:rsid w:val="5C48DA0E"/>
    <w:rsid w:val="5C7680EF"/>
    <w:rsid w:val="5C774F8A"/>
    <w:rsid w:val="5C776A69"/>
    <w:rsid w:val="5CC8C5C2"/>
    <w:rsid w:val="5D22109C"/>
    <w:rsid w:val="5D3E62F0"/>
    <w:rsid w:val="5D959EB1"/>
    <w:rsid w:val="5DC2122A"/>
    <w:rsid w:val="5E83BAE4"/>
    <w:rsid w:val="5E8C0CC1"/>
    <w:rsid w:val="5E953609"/>
    <w:rsid w:val="5EB1D48C"/>
    <w:rsid w:val="5F0A6AD8"/>
    <w:rsid w:val="5F8FCB41"/>
    <w:rsid w:val="5F989DAA"/>
    <w:rsid w:val="5FE177B4"/>
    <w:rsid w:val="5FE47DE3"/>
    <w:rsid w:val="601A4D3E"/>
    <w:rsid w:val="60682E32"/>
    <w:rsid w:val="613F9850"/>
    <w:rsid w:val="61403533"/>
    <w:rsid w:val="6172D9DD"/>
    <w:rsid w:val="61CF845F"/>
    <w:rsid w:val="62070AAB"/>
    <w:rsid w:val="62480988"/>
    <w:rsid w:val="62A7AC38"/>
    <w:rsid w:val="62B3CC29"/>
    <w:rsid w:val="62BA3605"/>
    <w:rsid w:val="631600B5"/>
    <w:rsid w:val="6377657B"/>
    <w:rsid w:val="637B7F83"/>
    <w:rsid w:val="63B27C04"/>
    <w:rsid w:val="64794850"/>
    <w:rsid w:val="647D93C6"/>
    <w:rsid w:val="64987BE8"/>
    <w:rsid w:val="64B753FB"/>
    <w:rsid w:val="64D1C35D"/>
    <w:rsid w:val="65005FD3"/>
    <w:rsid w:val="651CCCC2"/>
    <w:rsid w:val="654F3D40"/>
    <w:rsid w:val="6646F0B2"/>
    <w:rsid w:val="66746D48"/>
    <w:rsid w:val="66B9B7AE"/>
    <w:rsid w:val="66D40B44"/>
    <w:rsid w:val="673CD1ED"/>
    <w:rsid w:val="67AF65FC"/>
    <w:rsid w:val="67CD5552"/>
    <w:rsid w:val="685AB827"/>
    <w:rsid w:val="68DFA8E3"/>
    <w:rsid w:val="68E46C5A"/>
    <w:rsid w:val="68FF40A8"/>
    <w:rsid w:val="691D7DF5"/>
    <w:rsid w:val="69364691"/>
    <w:rsid w:val="695CBB84"/>
    <w:rsid w:val="697678B0"/>
    <w:rsid w:val="69941D31"/>
    <w:rsid w:val="69F1250F"/>
    <w:rsid w:val="69FF11FD"/>
    <w:rsid w:val="6A12BC79"/>
    <w:rsid w:val="6A3E9379"/>
    <w:rsid w:val="6A5F41A1"/>
    <w:rsid w:val="6A975D97"/>
    <w:rsid w:val="6AB2453E"/>
    <w:rsid w:val="6B45C56E"/>
    <w:rsid w:val="6B8F2921"/>
    <w:rsid w:val="6B928567"/>
    <w:rsid w:val="6BAAE528"/>
    <w:rsid w:val="6BAC7E13"/>
    <w:rsid w:val="6BB9FB08"/>
    <w:rsid w:val="6BD63EB0"/>
    <w:rsid w:val="6C010452"/>
    <w:rsid w:val="6C315289"/>
    <w:rsid w:val="6C347EF4"/>
    <w:rsid w:val="6C4A0A2D"/>
    <w:rsid w:val="6C9D9AA1"/>
    <w:rsid w:val="6CA9C240"/>
    <w:rsid w:val="6D6209C2"/>
    <w:rsid w:val="6D77B438"/>
    <w:rsid w:val="6D92EA9C"/>
    <w:rsid w:val="6DB1714A"/>
    <w:rsid w:val="6DDB2CE2"/>
    <w:rsid w:val="6DDB46A0"/>
    <w:rsid w:val="6DE80213"/>
    <w:rsid w:val="6DF70CBC"/>
    <w:rsid w:val="6E06ED67"/>
    <w:rsid w:val="6E08D5E3"/>
    <w:rsid w:val="6E245BFA"/>
    <w:rsid w:val="6E7A7F67"/>
    <w:rsid w:val="6E833CA1"/>
    <w:rsid w:val="6EC7755F"/>
    <w:rsid w:val="6ED7A1D3"/>
    <w:rsid w:val="6EF0A243"/>
    <w:rsid w:val="6F20F9BD"/>
    <w:rsid w:val="6F5E7813"/>
    <w:rsid w:val="6FC35A28"/>
    <w:rsid w:val="6FF1403A"/>
    <w:rsid w:val="701C4F67"/>
    <w:rsid w:val="704E04FC"/>
    <w:rsid w:val="706B414F"/>
    <w:rsid w:val="7085BB94"/>
    <w:rsid w:val="70B0CC69"/>
    <w:rsid w:val="71058544"/>
    <w:rsid w:val="717CDEC8"/>
    <w:rsid w:val="71B53714"/>
    <w:rsid w:val="71C2DA1C"/>
    <w:rsid w:val="71DDB584"/>
    <w:rsid w:val="71EC9BA1"/>
    <w:rsid w:val="720724D3"/>
    <w:rsid w:val="722F978A"/>
    <w:rsid w:val="732D15BE"/>
    <w:rsid w:val="735AAA62"/>
    <w:rsid w:val="73613642"/>
    <w:rsid w:val="7366F86F"/>
    <w:rsid w:val="739842ED"/>
    <w:rsid w:val="739954AC"/>
    <w:rsid w:val="73BBD42B"/>
    <w:rsid w:val="73CDC8D7"/>
    <w:rsid w:val="73F2FF1E"/>
    <w:rsid w:val="7446E477"/>
    <w:rsid w:val="7457C855"/>
    <w:rsid w:val="748ADE28"/>
    <w:rsid w:val="74A84E80"/>
    <w:rsid w:val="74CAC25A"/>
    <w:rsid w:val="74D2BECD"/>
    <w:rsid w:val="7501FC8F"/>
    <w:rsid w:val="7530540D"/>
    <w:rsid w:val="758BCF09"/>
    <w:rsid w:val="75BA71DB"/>
    <w:rsid w:val="76CFE2FA"/>
    <w:rsid w:val="76D5C4E4"/>
    <w:rsid w:val="76DA420C"/>
    <w:rsid w:val="76EC7882"/>
    <w:rsid w:val="76F46749"/>
    <w:rsid w:val="7707CB1B"/>
    <w:rsid w:val="774105B0"/>
    <w:rsid w:val="77541751"/>
    <w:rsid w:val="77832711"/>
    <w:rsid w:val="77C29CB6"/>
    <w:rsid w:val="780CF19E"/>
    <w:rsid w:val="780FAAB2"/>
    <w:rsid w:val="781A5A6E"/>
    <w:rsid w:val="781C25F1"/>
    <w:rsid w:val="7820F51F"/>
    <w:rsid w:val="785998B6"/>
    <w:rsid w:val="787836C6"/>
    <w:rsid w:val="79086E2C"/>
    <w:rsid w:val="7932D844"/>
    <w:rsid w:val="79367271"/>
    <w:rsid w:val="79545B77"/>
    <w:rsid w:val="7971E64A"/>
    <w:rsid w:val="79EB7587"/>
    <w:rsid w:val="7A2138A1"/>
    <w:rsid w:val="7A40FDE6"/>
    <w:rsid w:val="7A8B9989"/>
    <w:rsid w:val="7AFD17C4"/>
    <w:rsid w:val="7B93C458"/>
    <w:rsid w:val="7B985DE7"/>
    <w:rsid w:val="7BA183B2"/>
    <w:rsid w:val="7BF73EAB"/>
    <w:rsid w:val="7C521878"/>
    <w:rsid w:val="7C8D575F"/>
    <w:rsid w:val="7CBF8DC4"/>
    <w:rsid w:val="7CC95E0B"/>
    <w:rsid w:val="7CCFA721"/>
    <w:rsid w:val="7D468504"/>
    <w:rsid w:val="7D47B443"/>
    <w:rsid w:val="7DA314CF"/>
    <w:rsid w:val="7DA9BA71"/>
    <w:rsid w:val="7DBD45B3"/>
    <w:rsid w:val="7E3730BE"/>
    <w:rsid w:val="7E5A43C0"/>
    <w:rsid w:val="7E9DA4BB"/>
    <w:rsid w:val="7EA5BA1F"/>
    <w:rsid w:val="7F32F5A7"/>
  </w:rsids>
  <m:mathPr>
    <m:mathFont m:val="Cambria Math"/>
    <m:brkBin m:val="before"/>
    <m:brkBinSub m:val="--"/>
    <m:smallFrac m:val="0"/>
    <m:dispDef/>
    <m:lMargin m:val="0"/>
    <m:rMargin m:val="0"/>
    <m:defJc m:val="centerGroup"/>
    <m:wrapIndent m:val="1440"/>
    <m:intLim m:val="subSup"/>
    <m:naryLim m:val="undOvr"/>
  </m:mathPr>
  <w:themeFontLang w:val="en-US"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2277A"/>
  <w15:docId w15:val="{A4A09F4F-3E32-4937-AC9B-987F506A9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1AA"/>
    <w:pPr>
      <w:spacing w:after="96" w:line="269" w:lineRule="auto"/>
      <w:ind w:left="14" w:hanging="3"/>
    </w:pPr>
    <w:rPr>
      <w:rFonts w:ascii="Calibri" w:eastAsia="Calibri" w:hAnsi="Calibri" w:cs="Calibri"/>
      <w:color w:val="000000"/>
      <w:sz w:val="16"/>
    </w:rPr>
  </w:style>
  <w:style w:type="paragraph" w:styleId="Heading1">
    <w:name w:val="heading 1"/>
    <w:next w:val="Normal"/>
    <w:link w:val="Heading1Char"/>
    <w:uiPriority w:val="9"/>
    <w:qFormat/>
    <w:pPr>
      <w:keepNext/>
      <w:keepLines/>
      <w:spacing w:after="46"/>
      <w:ind w:left="84" w:hanging="10"/>
      <w:outlineLvl w:val="0"/>
    </w:pPr>
    <w:rPr>
      <w:rFonts w:ascii="Calibri" w:eastAsia="Calibri" w:hAnsi="Calibri" w:cs="Calibri"/>
      <w:b/>
      <w:color w:val="000000"/>
      <w:sz w:val="20"/>
    </w:rPr>
  </w:style>
  <w:style w:type="paragraph" w:styleId="Heading2">
    <w:name w:val="heading 2"/>
    <w:next w:val="Normal"/>
    <w:link w:val="Heading2Char"/>
    <w:uiPriority w:val="9"/>
    <w:unhideWhenUsed/>
    <w:qFormat/>
    <w:pPr>
      <w:keepNext/>
      <w:keepLines/>
      <w:spacing w:after="46"/>
      <w:ind w:left="84" w:hanging="10"/>
      <w:outlineLvl w:val="1"/>
    </w:pPr>
    <w:rPr>
      <w:rFonts w:ascii="Calibri" w:eastAsia="Calibri" w:hAnsi="Calibri" w:cs="Calibri"/>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0"/>
    </w:rPr>
  </w:style>
  <w:style w:type="character" w:customStyle="1" w:styleId="Heading1Char">
    <w:name w:val="Heading 1 Char"/>
    <w:link w:val="Heading1"/>
    <w:rPr>
      <w:rFonts w:ascii="Calibri" w:eastAsia="Calibri" w:hAnsi="Calibri" w:cs="Calibri"/>
      <w:b/>
      <w:color w:val="000000"/>
      <w:sz w:val="20"/>
    </w:rPr>
  </w:style>
  <w:style w:type="paragraph" w:styleId="Header">
    <w:name w:val="header"/>
    <w:basedOn w:val="Normal"/>
    <w:link w:val="HeaderChar"/>
    <w:uiPriority w:val="99"/>
    <w:unhideWhenUsed/>
    <w:rsid w:val="00AA684A"/>
    <w:pPr>
      <w:tabs>
        <w:tab w:val="center" w:pos="4680"/>
        <w:tab w:val="right" w:pos="9360"/>
      </w:tabs>
      <w:spacing w:after="0" w:line="240" w:lineRule="auto"/>
      <w:ind w:left="0" w:firstLine="0"/>
    </w:pPr>
    <w:rPr>
      <w:rFonts w:asciiTheme="minorHAnsi" w:eastAsiaTheme="minorEastAsia" w:hAnsiTheme="minorHAnsi" w:cs="Times New Roman"/>
      <w:color w:val="auto"/>
      <w:sz w:val="22"/>
      <w:lang w:eastAsia="en-US"/>
    </w:rPr>
  </w:style>
  <w:style w:type="character" w:customStyle="1" w:styleId="HeaderChar">
    <w:name w:val="Header Char"/>
    <w:basedOn w:val="DefaultParagraphFont"/>
    <w:link w:val="Header"/>
    <w:uiPriority w:val="99"/>
    <w:rsid w:val="00AA684A"/>
    <w:rPr>
      <w:rFonts w:cs="Times New Roman"/>
      <w:lang w:eastAsia="en-US"/>
    </w:rPr>
  </w:style>
  <w:style w:type="paragraph" w:styleId="ListParagraph">
    <w:name w:val="List Paragraph"/>
    <w:basedOn w:val="Normal"/>
    <w:uiPriority w:val="34"/>
    <w:qFormat/>
    <w:rsid w:val="00006007"/>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TOCHeading">
    <w:name w:val="TOC Heading"/>
    <w:basedOn w:val="Heading1"/>
    <w:next w:val="Normal"/>
    <w:uiPriority w:val="39"/>
    <w:unhideWhenUsed/>
    <w:qFormat/>
    <w:rsid w:val="00DA2BC8"/>
    <w:pP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B17927"/>
    <w:pPr>
      <w:tabs>
        <w:tab w:val="left" w:pos="450"/>
        <w:tab w:val="right" w:leader="dot" w:pos="10618"/>
      </w:tabs>
      <w:spacing w:after="100"/>
      <w:ind w:left="0"/>
    </w:pPr>
    <w:rPr>
      <w:noProof/>
      <w:sz w:val="22"/>
    </w:rPr>
  </w:style>
  <w:style w:type="paragraph" w:styleId="TOC2">
    <w:name w:val="toc 2"/>
    <w:basedOn w:val="Normal"/>
    <w:next w:val="Normal"/>
    <w:autoRedefine/>
    <w:uiPriority w:val="39"/>
    <w:unhideWhenUsed/>
    <w:rsid w:val="00DA2BC8"/>
    <w:pPr>
      <w:tabs>
        <w:tab w:val="right" w:leader="dot" w:pos="10618"/>
      </w:tabs>
      <w:spacing w:after="100"/>
      <w:ind w:left="450" w:hanging="45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tbisozdik.kz/"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mle.kz/"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tbi.k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mle.k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1BF8D-EEAB-4E0F-8048-150AE418E3C1}"/>
</file>

<file path=customXml/itemProps2.xml><?xml version="1.0" encoding="utf-8"?>
<ds:datastoreItem xmlns:ds="http://schemas.openxmlformats.org/officeDocument/2006/customXml" ds:itemID="{66E62CFC-64A1-4915-81B8-29C7656674E7}">
  <ds:schemaRefs>
    <ds:schemaRef ds:uri="http://schemas.microsoft.com/sharepoint/v3/contenttype/forms"/>
  </ds:schemaRefs>
</ds:datastoreItem>
</file>

<file path=customXml/itemProps3.xml><?xml version="1.0" encoding="utf-8"?>
<ds:datastoreItem xmlns:ds="http://schemas.openxmlformats.org/officeDocument/2006/customXml" ds:itemID="{E44EC4E5-16BC-4257-9750-1F4A4C089B87}">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4.xml><?xml version="1.0" encoding="utf-8"?>
<ds:datastoreItem xmlns:ds="http://schemas.openxmlformats.org/officeDocument/2006/customXml" ds:itemID="{0D91A23A-A2BD-47B3-A57E-7968A6F9A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6094</Words>
  <Characters>34736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2026-05-20T00:42:00Z</dcterms:created>
  <dcterms:modified xsi:type="dcterms:W3CDTF">2026-05-20T18:14:00Z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